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5B9E" w14:textId="77777777" w:rsidR="007E32B8" w:rsidRDefault="007E32B8" w:rsidP="004E0DF6">
      <w:pPr>
        <w:jc w:val="center"/>
        <w:rPr>
          <w:b/>
          <w:bCs/>
        </w:rPr>
      </w:pPr>
    </w:p>
    <w:p w14:paraId="7FD29BAF" w14:textId="028786F7" w:rsidR="00566DF7" w:rsidRDefault="00566DF7" w:rsidP="004E0DF6">
      <w:pPr>
        <w:jc w:val="center"/>
        <w:rPr>
          <w:b/>
          <w:bCs/>
        </w:rPr>
      </w:pPr>
      <w:r w:rsidRPr="004E0DF6">
        <w:rPr>
          <w:b/>
          <w:bCs/>
        </w:rPr>
        <w:t>Annual Volunteer Survey Satisfaction Results</w:t>
      </w:r>
    </w:p>
    <w:p w14:paraId="43141587" w14:textId="77777777" w:rsidR="001A58E7" w:rsidRPr="004E0DF6" w:rsidRDefault="001A58E7" w:rsidP="004E0DF6">
      <w:pPr>
        <w:jc w:val="center"/>
        <w:rPr>
          <w:b/>
          <w:bCs/>
        </w:rPr>
      </w:pPr>
    </w:p>
    <w:p w14:paraId="46DC40F0" w14:textId="09FDE389" w:rsidR="00566DF7" w:rsidRDefault="00566DF7" w:rsidP="001A58E7">
      <w:pPr>
        <w:jc w:val="both"/>
      </w:pPr>
      <w:r w:rsidRPr="00566DF7">
        <w:t xml:space="preserve">Since 1975, the Annual Volunteer Survey has been a source of information on the state of the Peace Corps (PC) program for the agency, Congress, researchers, the media, and the general public.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760"/>
        <w:gridCol w:w="1137"/>
        <w:gridCol w:w="1137"/>
        <w:gridCol w:w="1137"/>
        <w:gridCol w:w="1036"/>
        <w:gridCol w:w="1143"/>
      </w:tblGrid>
      <w:tr w:rsidR="009C765B" w:rsidRPr="000D5AF5" w14:paraId="07DFF40B" w14:textId="77777777" w:rsidTr="009C765B">
        <w:tc>
          <w:tcPr>
            <w:tcW w:w="3760" w:type="dxa"/>
          </w:tcPr>
          <w:p w14:paraId="46C482CD" w14:textId="7FFC4E62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Question</w:t>
            </w:r>
          </w:p>
        </w:tc>
        <w:tc>
          <w:tcPr>
            <w:tcW w:w="1137" w:type="dxa"/>
          </w:tcPr>
          <w:p w14:paraId="62838E6E" w14:textId="4874C3B7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2017</w:t>
            </w:r>
          </w:p>
        </w:tc>
        <w:tc>
          <w:tcPr>
            <w:tcW w:w="1137" w:type="dxa"/>
          </w:tcPr>
          <w:p w14:paraId="18128812" w14:textId="570351AF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2018</w:t>
            </w:r>
          </w:p>
        </w:tc>
        <w:tc>
          <w:tcPr>
            <w:tcW w:w="1137" w:type="dxa"/>
          </w:tcPr>
          <w:p w14:paraId="60E0A22C" w14:textId="28417A0F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2019</w:t>
            </w:r>
          </w:p>
        </w:tc>
        <w:tc>
          <w:tcPr>
            <w:tcW w:w="1036" w:type="dxa"/>
          </w:tcPr>
          <w:p w14:paraId="168A61E6" w14:textId="1515A3CE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2023</w:t>
            </w:r>
          </w:p>
        </w:tc>
        <w:tc>
          <w:tcPr>
            <w:tcW w:w="1143" w:type="dxa"/>
          </w:tcPr>
          <w:p w14:paraId="1397EDD7" w14:textId="057938F2" w:rsidR="009C765B" w:rsidRPr="000D5AF5" w:rsidRDefault="009C765B" w:rsidP="000D5AF5">
            <w:pPr>
              <w:jc w:val="center"/>
              <w:rPr>
                <w:b/>
                <w:bCs/>
              </w:rPr>
            </w:pPr>
            <w:r w:rsidRPr="000D5AF5">
              <w:rPr>
                <w:b/>
                <w:bCs/>
              </w:rPr>
              <w:t>2024</w:t>
            </w:r>
          </w:p>
        </w:tc>
      </w:tr>
      <w:tr w:rsidR="009C765B" w14:paraId="544CB80C" w14:textId="77777777" w:rsidTr="009C765B">
        <w:tc>
          <w:tcPr>
            <w:tcW w:w="3760" w:type="dxa"/>
          </w:tcPr>
          <w:p w14:paraId="4681E330" w14:textId="77777777" w:rsidR="009C765B" w:rsidRDefault="009C765B">
            <w:pPr>
              <w:rPr>
                <w:b/>
                <w:bCs/>
                <w:i/>
                <w:iCs/>
              </w:rPr>
            </w:pPr>
            <w:r w:rsidRPr="001A58E7">
              <w:rPr>
                <w:b/>
                <w:bCs/>
                <w:i/>
                <w:iCs/>
              </w:rPr>
              <w:t xml:space="preserve">How personally rewarding do you find your overall peace Corps service? </w:t>
            </w:r>
          </w:p>
          <w:p w14:paraId="0D8F6A1B" w14:textId="77777777" w:rsidR="001A58E7" w:rsidRPr="001A58E7" w:rsidRDefault="001A58E7">
            <w:pPr>
              <w:rPr>
                <w:b/>
                <w:bCs/>
                <w:i/>
                <w:iCs/>
              </w:rPr>
            </w:pPr>
          </w:p>
          <w:p w14:paraId="515784D3" w14:textId="77777777" w:rsidR="009C765B" w:rsidRDefault="009C765B">
            <w:pPr>
              <w:rPr>
                <w:i/>
                <w:iCs/>
                <w:sz w:val="22"/>
                <w:szCs w:val="22"/>
              </w:rPr>
            </w:pPr>
            <w:r w:rsidRPr="001A58E7">
              <w:rPr>
                <w:i/>
                <w:iCs/>
                <w:sz w:val="22"/>
                <w:szCs w:val="22"/>
              </w:rPr>
              <w:t>(rewarding and very rewarding)</w:t>
            </w:r>
          </w:p>
          <w:p w14:paraId="35A1EEF0" w14:textId="5C551134" w:rsidR="001A58E7" w:rsidRPr="001A58E7" w:rsidRDefault="001A58E7">
            <w:pPr>
              <w:rPr>
                <w:i/>
                <w:iCs/>
              </w:rPr>
            </w:pPr>
          </w:p>
        </w:tc>
        <w:tc>
          <w:tcPr>
            <w:tcW w:w="1137" w:type="dxa"/>
          </w:tcPr>
          <w:p w14:paraId="3BC57B4F" w14:textId="041EDFFD" w:rsidR="009C765B" w:rsidRDefault="009C765B">
            <w:r>
              <w:t>93%</w:t>
            </w:r>
          </w:p>
        </w:tc>
        <w:tc>
          <w:tcPr>
            <w:tcW w:w="1137" w:type="dxa"/>
          </w:tcPr>
          <w:p w14:paraId="496756F7" w14:textId="1DB96FDF" w:rsidR="009C765B" w:rsidRDefault="009C765B">
            <w:r>
              <w:t>83%</w:t>
            </w:r>
          </w:p>
        </w:tc>
        <w:tc>
          <w:tcPr>
            <w:tcW w:w="1137" w:type="dxa"/>
          </w:tcPr>
          <w:p w14:paraId="1B8B3D5A" w14:textId="22B5F34F" w:rsidR="009C765B" w:rsidRDefault="009C765B">
            <w:r>
              <w:t>89%</w:t>
            </w:r>
          </w:p>
        </w:tc>
        <w:tc>
          <w:tcPr>
            <w:tcW w:w="1036" w:type="dxa"/>
          </w:tcPr>
          <w:p w14:paraId="3A95E162" w14:textId="11A726E2" w:rsidR="009C765B" w:rsidRDefault="009C765B">
            <w:r>
              <w:t>84%</w:t>
            </w:r>
          </w:p>
        </w:tc>
        <w:tc>
          <w:tcPr>
            <w:tcW w:w="1143" w:type="dxa"/>
          </w:tcPr>
          <w:p w14:paraId="7311A716" w14:textId="55DA810E" w:rsidR="009C765B" w:rsidRDefault="009C765B">
            <w:r>
              <w:t>83%</w:t>
            </w:r>
          </w:p>
        </w:tc>
      </w:tr>
      <w:tr w:rsidR="009C765B" w14:paraId="60E5826A" w14:textId="77777777" w:rsidTr="009C765B">
        <w:tc>
          <w:tcPr>
            <w:tcW w:w="3760" w:type="dxa"/>
          </w:tcPr>
          <w:p w14:paraId="0934A83A" w14:textId="77777777" w:rsidR="009C765B" w:rsidRDefault="009C765B">
            <w:pPr>
              <w:rPr>
                <w:b/>
                <w:bCs/>
                <w:i/>
                <w:iCs/>
              </w:rPr>
            </w:pPr>
            <w:r w:rsidRPr="001A58E7">
              <w:rPr>
                <w:b/>
                <w:bCs/>
                <w:i/>
                <w:iCs/>
              </w:rPr>
              <w:t>Today, would you still make the same decision to serve with the Peace Corps?</w:t>
            </w:r>
          </w:p>
          <w:p w14:paraId="0A9E4507" w14:textId="77777777" w:rsidR="001A58E7" w:rsidRPr="001A58E7" w:rsidRDefault="001A58E7">
            <w:pPr>
              <w:rPr>
                <w:b/>
                <w:bCs/>
                <w:i/>
                <w:iCs/>
              </w:rPr>
            </w:pPr>
          </w:p>
          <w:p w14:paraId="0DDF85CE" w14:textId="77777777" w:rsidR="009C765B" w:rsidRDefault="009C765B">
            <w:pPr>
              <w:rPr>
                <w:i/>
                <w:iCs/>
                <w:sz w:val="22"/>
                <w:szCs w:val="22"/>
              </w:rPr>
            </w:pPr>
            <w:r w:rsidRPr="001A58E7">
              <w:rPr>
                <w:i/>
                <w:iCs/>
                <w:sz w:val="22"/>
                <w:szCs w:val="22"/>
              </w:rPr>
              <w:t>(probably yes and definitely yes)</w:t>
            </w:r>
          </w:p>
          <w:p w14:paraId="1E3D85EB" w14:textId="44266BA6" w:rsidR="001A58E7" w:rsidRDefault="001A58E7"/>
        </w:tc>
        <w:tc>
          <w:tcPr>
            <w:tcW w:w="1137" w:type="dxa"/>
          </w:tcPr>
          <w:p w14:paraId="1930642C" w14:textId="686A2892" w:rsidR="009C765B" w:rsidRDefault="009C765B">
            <w:r>
              <w:t>95%</w:t>
            </w:r>
          </w:p>
        </w:tc>
        <w:tc>
          <w:tcPr>
            <w:tcW w:w="1137" w:type="dxa"/>
          </w:tcPr>
          <w:p w14:paraId="798083C7" w14:textId="50CCA218" w:rsidR="009C765B" w:rsidRDefault="009C765B">
            <w:r>
              <w:t>90%</w:t>
            </w:r>
          </w:p>
        </w:tc>
        <w:tc>
          <w:tcPr>
            <w:tcW w:w="1137" w:type="dxa"/>
          </w:tcPr>
          <w:p w14:paraId="46661AE8" w14:textId="6E7A3777" w:rsidR="009C765B" w:rsidRDefault="009C765B">
            <w:r>
              <w:t>91%</w:t>
            </w:r>
          </w:p>
        </w:tc>
        <w:tc>
          <w:tcPr>
            <w:tcW w:w="1036" w:type="dxa"/>
          </w:tcPr>
          <w:p w14:paraId="10E0277C" w14:textId="3A3B096A" w:rsidR="009C765B" w:rsidRDefault="009C765B">
            <w:r>
              <w:t>91%</w:t>
            </w:r>
          </w:p>
        </w:tc>
        <w:tc>
          <w:tcPr>
            <w:tcW w:w="1143" w:type="dxa"/>
          </w:tcPr>
          <w:p w14:paraId="7FA9E4A7" w14:textId="22F44AA3" w:rsidR="009C765B" w:rsidRDefault="009C765B">
            <w:r>
              <w:t>92%</w:t>
            </w:r>
          </w:p>
        </w:tc>
      </w:tr>
      <w:tr w:rsidR="009C765B" w14:paraId="1859C374" w14:textId="77777777" w:rsidTr="009C765B">
        <w:tc>
          <w:tcPr>
            <w:tcW w:w="3760" w:type="dxa"/>
          </w:tcPr>
          <w:p w14:paraId="4B635AA6" w14:textId="77777777" w:rsidR="009C765B" w:rsidRPr="00566DF7" w:rsidRDefault="009C765B" w:rsidP="00566DF7">
            <w:pPr>
              <w:rPr>
                <w:b/>
                <w:bCs/>
                <w:i/>
                <w:iCs/>
              </w:rPr>
            </w:pPr>
            <w:r w:rsidRPr="00566DF7">
              <w:rPr>
                <w:b/>
                <w:bCs/>
                <w:i/>
                <w:iCs/>
              </w:rPr>
              <w:t xml:space="preserve">Would you recommend Peace Corps service </w:t>
            </w:r>
          </w:p>
          <w:p w14:paraId="3B886011" w14:textId="77777777" w:rsidR="009C765B" w:rsidRDefault="009C765B" w:rsidP="00566DF7">
            <w:pPr>
              <w:rPr>
                <w:b/>
                <w:bCs/>
                <w:i/>
                <w:iCs/>
              </w:rPr>
            </w:pPr>
            <w:r w:rsidRPr="00566DF7">
              <w:rPr>
                <w:b/>
                <w:bCs/>
                <w:i/>
                <w:iCs/>
              </w:rPr>
              <w:t>to other you think are qualified?</w:t>
            </w:r>
          </w:p>
          <w:p w14:paraId="22A7CB2A" w14:textId="77777777" w:rsidR="001A58E7" w:rsidRPr="001A58E7" w:rsidRDefault="001A58E7" w:rsidP="00566DF7">
            <w:pPr>
              <w:rPr>
                <w:b/>
                <w:bCs/>
                <w:i/>
                <w:iCs/>
              </w:rPr>
            </w:pPr>
          </w:p>
          <w:p w14:paraId="1893AB5B" w14:textId="77777777" w:rsidR="009C765B" w:rsidRDefault="009C765B" w:rsidP="00566DF7">
            <w:pPr>
              <w:rPr>
                <w:i/>
                <w:iCs/>
                <w:sz w:val="22"/>
                <w:szCs w:val="22"/>
              </w:rPr>
            </w:pPr>
            <w:r w:rsidRPr="001A58E7">
              <w:rPr>
                <w:i/>
                <w:iCs/>
                <w:sz w:val="22"/>
                <w:szCs w:val="22"/>
              </w:rPr>
              <w:t>(probably yes and definitely yes)</w:t>
            </w:r>
          </w:p>
          <w:p w14:paraId="5FC90974" w14:textId="1B021FBD" w:rsidR="001A58E7" w:rsidRDefault="001A58E7" w:rsidP="00566DF7"/>
        </w:tc>
        <w:tc>
          <w:tcPr>
            <w:tcW w:w="1137" w:type="dxa"/>
          </w:tcPr>
          <w:p w14:paraId="6F2014FB" w14:textId="4BDB2A8A" w:rsidR="009C765B" w:rsidRDefault="009C765B">
            <w:r>
              <w:t>90%</w:t>
            </w:r>
          </w:p>
        </w:tc>
        <w:tc>
          <w:tcPr>
            <w:tcW w:w="1137" w:type="dxa"/>
          </w:tcPr>
          <w:p w14:paraId="56C8D248" w14:textId="6CF5B2E7" w:rsidR="009C765B" w:rsidRDefault="009C765B">
            <w:r>
              <w:t>90%</w:t>
            </w:r>
          </w:p>
        </w:tc>
        <w:tc>
          <w:tcPr>
            <w:tcW w:w="1137" w:type="dxa"/>
          </w:tcPr>
          <w:p w14:paraId="19736F58" w14:textId="2C3D8650" w:rsidR="009C765B" w:rsidRDefault="009C765B">
            <w:r>
              <w:t>93%</w:t>
            </w:r>
          </w:p>
        </w:tc>
        <w:tc>
          <w:tcPr>
            <w:tcW w:w="1036" w:type="dxa"/>
          </w:tcPr>
          <w:p w14:paraId="6FCF6F29" w14:textId="7AAB8656" w:rsidR="009C765B" w:rsidRDefault="009C765B">
            <w:r>
              <w:t>89%</w:t>
            </w:r>
          </w:p>
        </w:tc>
        <w:tc>
          <w:tcPr>
            <w:tcW w:w="1143" w:type="dxa"/>
          </w:tcPr>
          <w:p w14:paraId="4A0827DF" w14:textId="0257727A" w:rsidR="009C765B" w:rsidRDefault="009C765B">
            <w:r>
              <w:t>86%</w:t>
            </w:r>
          </w:p>
        </w:tc>
      </w:tr>
    </w:tbl>
    <w:p w14:paraId="36F5C2A0" w14:textId="77777777" w:rsidR="00566DF7" w:rsidRDefault="00566DF7"/>
    <w:p w14:paraId="2C058E6C" w14:textId="1B11559F" w:rsidR="00566DF7" w:rsidRDefault="00566DF7" w:rsidP="000D5AF5">
      <w:pPr>
        <w:jc w:val="both"/>
      </w:pPr>
      <w:r w:rsidRPr="00566DF7">
        <w:t>The percentages in the table above represent the percentage of Volunteers from Armenia that responded ‘very rewarding and rewarding’ or ‘definitely yes and probably yes’ to the questions listed above.</w:t>
      </w:r>
    </w:p>
    <w:sectPr w:rsidR="00566D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A8D0" w14:textId="77777777" w:rsidR="007E32B8" w:rsidRDefault="007E32B8" w:rsidP="007E32B8">
      <w:pPr>
        <w:spacing w:after="0" w:line="240" w:lineRule="auto"/>
      </w:pPr>
      <w:r>
        <w:separator/>
      </w:r>
    </w:p>
  </w:endnote>
  <w:endnote w:type="continuationSeparator" w:id="0">
    <w:p w14:paraId="4BFCB79A" w14:textId="77777777" w:rsidR="007E32B8" w:rsidRDefault="007E32B8" w:rsidP="007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4D4C" w14:textId="77777777" w:rsidR="007E32B8" w:rsidRDefault="007E32B8" w:rsidP="007E32B8">
      <w:pPr>
        <w:spacing w:after="0" w:line="240" w:lineRule="auto"/>
      </w:pPr>
      <w:r>
        <w:separator/>
      </w:r>
    </w:p>
  </w:footnote>
  <w:footnote w:type="continuationSeparator" w:id="0">
    <w:p w14:paraId="61E15A18" w14:textId="77777777" w:rsidR="007E32B8" w:rsidRDefault="007E32B8" w:rsidP="007E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D864" w14:textId="6D7437FB" w:rsidR="007E32B8" w:rsidRDefault="00523536">
    <w:pPr>
      <w:pStyle w:val="Header"/>
    </w:pPr>
    <w:r>
      <w:rPr>
        <w:noProof/>
      </w:rPr>
      <w:drawing>
        <wp:inline distT="0" distB="0" distL="0" distR="0" wp14:anchorId="2D139DD4" wp14:editId="03FFCC14">
          <wp:extent cx="1562100" cy="781050"/>
          <wp:effectExtent l="0" t="0" r="0" b="0"/>
          <wp:docPr id="703861228" name="Picture 1" descr="Dear Returned Peace Corps... - Peace Corps Armenia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ar Returned Peace Corps... - Peace Corps Armenia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7"/>
    <w:rsid w:val="000D5AF5"/>
    <w:rsid w:val="001A58E7"/>
    <w:rsid w:val="002F6B55"/>
    <w:rsid w:val="00414E12"/>
    <w:rsid w:val="004E0DF6"/>
    <w:rsid w:val="00523536"/>
    <w:rsid w:val="00566DF7"/>
    <w:rsid w:val="005F065B"/>
    <w:rsid w:val="006E303C"/>
    <w:rsid w:val="007E32B8"/>
    <w:rsid w:val="009C765B"/>
    <w:rsid w:val="00C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B2EE"/>
  <w15:chartTrackingRefBased/>
  <w15:docId w15:val="{A919F2F2-7329-4D66-A1CC-4A11A61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D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2B8"/>
  </w:style>
  <w:style w:type="paragraph" w:styleId="Footer">
    <w:name w:val="footer"/>
    <w:basedOn w:val="Normal"/>
    <w:link w:val="FooterChar"/>
    <w:uiPriority w:val="99"/>
    <w:unhideWhenUsed/>
    <w:rsid w:val="007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Stepanyan, Hovhannes</dc:creator>
  <cp:keywords/>
  <dc:description/>
  <cp:lastModifiedBy>Ghazaryan, Hermine</cp:lastModifiedBy>
  <cp:revision>2</cp:revision>
  <dcterms:created xsi:type="dcterms:W3CDTF">2025-02-11T06:55:00Z</dcterms:created>
  <dcterms:modified xsi:type="dcterms:W3CDTF">2025-02-11T06:55:00Z</dcterms:modified>
</cp:coreProperties>
</file>