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5B2B" w14:textId="77777777" w:rsidR="0044152C" w:rsidRPr="00F00AAF" w:rsidRDefault="0044152C" w:rsidP="00DE100E">
      <w:pPr>
        <w:jc w:val="center"/>
        <w:rPr>
          <w:rFonts w:ascii="Garamond" w:hAnsi="Garamond"/>
        </w:rPr>
      </w:pPr>
      <w:r w:rsidRPr="00F00AAF">
        <w:rPr>
          <w:rFonts w:ascii="Garamond" w:hAnsi="Garamond"/>
          <w:noProof/>
        </w:rPr>
        <w:drawing>
          <wp:inline distT="0" distB="0" distL="0" distR="0" wp14:anchorId="04B0CCCF" wp14:editId="0DADDCC5">
            <wp:extent cx="828675" cy="828675"/>
            <wp:effectExtent l="0" t="0" r="9525" b="9525"/>
            <wp:docPr id="3" name="Picture 3"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052FEA5A" w14:textId="77777777" w:rsidR="00DE100E" w:rsidRPr="00F00AAF" w:rsidRDefault="00DE100E" w:rsidP="00DE100E">
      <w:pPr>
        <w:pStyle w:val="NoSpacing"/>
        <w:jc w:val="center"/>
        <w:rPr>
          <w:rFonts w:ascii="Garamond" w:hAnsi="Garamond"/>
          <w:b/>
        </w:rPr>
      </w:pPr>
    </w:p>
    <w:p w14:paraId="50D84616" w14:textId="32BE2CCD" w:rsidR="00DE100E" w:rsidRPr="00F00AAF" w:rsidRDefault="0044152C" w:rsidP="00DE100E">
      <w:pPr>
        <w:pStyle w:val="NoSpacing"/>
        <w:jc w:val="center"/>
        <w:rPr>
          <w:rFonts w:ascii="Garamond" w:hAnsi="Garamond"/>
          <w:b/>
          <w:sz w:val="24"/>
          <w:szCs w:val="24"/>
        </w:rPr>
      </w:pPr>
      <w:r w:rsidRPr="00F00AAF">
        <w:rPr>
          <w:rFonts w:ascii="Garamond" w:hAnsi="Garamond"/>
          <w:b/>
          <w:sz w:val="24"/>
          <w:szCs w:val="24"/>
        </w:rPr>
        <w:t xml:space="preserve">Peace Corps </w:t>
      </w:r>
      <w:r w:rsidR="00DE100E" w:rsidRPr="00F00AAF">
        <w:rPr>
          <w:rFonts w:ascii="Garamond" w:hAnsi="Garamond"/>
          <w:b/>
          <w:sz w:val="24"/>
          <w:szCs w:val="24"/>
        </w:rPr>
        <w:t>El Salvador</w:t>
      </w:r>
      <w:r w:rsidRPr="00F00AAF">
        <w:rPr>
          <w:rFonts w:ascii="Garamond" w:hAnsi="Garamond"/>
          <w:b/>
          <w:sz w:val="24"/>
          <w:szCs w:val="24"/>
        </w:rPr>
        <w:t xml:space="preserve"> Vacancy Announcement</w:t>
      </w:r>
    </w:p>
    <w:p w14:paraId="6625C7CE" w14:textId="1082145E" w:rsidR="00BE49E0" w:rsidRPr="00F00AAF" w:rsidRDefault="00EA4A1B" w:rsidP="00DE100E">
      <w:pPr>
        <w:pStyle w:val="NoSpacing"/>
        <w:jc w:val="center"/>
        <w:rPr>
          <w:rFonts w:ascii="Garamond" w:hAnsi="Garamond"/>
          <w:b/>
          <w:sz w:val="24"/>
          <w:szCs w:val="24"/>
        </w:rPr>
      </w:pPr>
      <w:r>
        <w:rPr>
          <w:rFonts w:ascii="Garamond" w:hAnsi="Garamond"/>
          <w:b/>
          <w:sz w:val="24"/>
          <w:szCs w:val="24"/>
        </w:rPr>
        <w:t>Principal (Class B) Cashier</w:t>
      </w:r>
    </w:p>
    <w:p w14:paraId="526F0672" w14:textId="77777777" w:rsidR="0044152C" w:rsidRPr="00F00AAF" w:rsidRDefault="0044152C" w:rsidP="00DE100E">
      <w:pPr>
        <w:jc w:val="center"/>
        <w:rPr>
          <w:rFonts w:ascii="Garamond" w:eastAsiaTheme="minorHAnsi" w:hAnsi="Garamond" w:cstheme="minorBidi"/>
        </w:rPr>
      </w:pPr>
      <w:r w:rsidRPr="00F00AAF">
        <w:rPr>
          <w:rFonts w:ascii="Garamond" w:eastAsiaTheme="minorHAnsi" w:hAnsi="Garamond" w:cstheme="minorBidi"/>
        </w:rPr>
        <w:t xml:space="preserve">One or more positions available, depending on need and availability of </w:t>
      </w:r>
      <w:proofErr w:type="gramStart"/>
      <w:r w:rsidRPr="00F00AAF">
        <w:rPr>
          <w:rFonts w:ascii="Garamond" w:eastAsiaTheme="minorHAnsi" w:hAnsi="Garamond" w:cstheme="minorBidi"/>
        </w:rPr>
        <w:t>funds</w:t>
      </w:r>
      <w:proofErr w:type="gramEnd"/>
    </w:p>
    <w:p w14:paraId="085730BD" w14:textId="77777777" w:rsidR="0044152C" w:rsidRPr="00F00AAF" w:rsidRDefault="0044152C" w:rsidP="00DE100E">
      <w:pPr>
        <w:jc w:val="both"/>
        <w:rPr>
          <w:rFonts w:ascii="Garamond" w:eastAsiaTheme="minorHAnsi" w:hAnsi="Garamond" w:cstheme="minorBidi"/>
        </w:rPr>
      </w:pPr>
    </w:p>
    <w:p w14:paraId="13F576AA" w14:textId="10B74AF5" w:rsidR="0044152C" w:rsidRPr="00F00AAF" w:rsidRDefault="0044152C" w:rsidP="00DE100E">
      <w:pPr>
        <w:jc w:val="both"/>
        <w:rPr>
          <w:rFonts w:ascii="Garamond" w:eastAsiaTheme="minorHAnsi" w:hAnsi="Garamond" w:cstheme="minorBidi"/>
          <w:bCs/>
        </w:rPr>
      </w:pPr>
      <w:r w:rsidRPr="00F00AAF">
        <w:rPr>
          <w:rFonts w:ascii="Garamond" w:eastAsiaTheme="minorHAnsi" w:hAnsi="Garamond" w:cstheme="minorBidi"/>
        </w:rPr>
        <w:t>POSITION:</w:t>
      </w:r>
      <w:r w:rsidRPr="00F00AAF">
        <w:rPr>
          <w:rFonts w:ascii="Garamond" w:eastAsiaTheme="minorHAnsi" w:hAnsi="Garamond" w:cstheme="minorBidi"/>
        </w:rPr>
        <w:tab/>
      </w:r>
      <w:r w:rsidRPr="00F00AAF">
        <w:rPr>
          <w:rFonts w:ascii="Garamond" w:eastAsiaTheme="minorHAnsi" w:hAnsi="Garamond" w:cstheme="minorBidi"/>
        </w:rPr>
        <w:tab/>
      </w:r>
      <w:r w:rsidR="00BE49E0" w:rsidRPr="00F00AAF">
        <w:rPr>
          <w:rFonts w:ascii="Garamond" w:eastAsiaTheme="minorHAnsi" w:hAnsi="Garamond" w:cstheme="minorBidi"/>
        </w:rPr>
        <w:tab/>
      </w:r>
      <w:r w:rsidR="00EA4A1B">
        <w:rPr>
          <w:rFonts w:ascii="Garamond" w:eastAsiaTheme="minorHAnsi" w:hAnsi="Garamond" w:cstheme="minorBidi"/>
        </w:rPr>
        <w:t xml:space="preserve">Principal (Class B) </w:t>
      </w:r>
      <w:r w:rsidR="00EA4A1B">
        <w:rPr>
          <w:rFonts w:ascii="Garamond" w:eastAsiaTheme="minorHAnsi" w:hAnsi="Garamond" w:cstheme="minorBidi"/>
          <w:bCs/>
        </w:rPr>
        <w:t>Cashier</w:t>
      </w:r>
      <w:r w:rsidR="003F29F5" w:rsidRPr="00F00AAF">
        <w:rPr>
          <w:rFonts w:ascii="Garamond" w:eastAsiaTheme="minorHAnsi" w:hAnsi="Garamond" w:cstheme="minorBidi"/>
          <w:bCs/>
        </w:rPr>
        <w:t xml:space="preserve"> </w:t>
      </w:r>
    </w:p>
    <w:p w14:paraId="4AD60D7B" w14:textId="2200E28D" w:rsidR="0044152C" w:rsidRPr="00F00AAF" w:rsidRDefault="0044152C" w:rsidP="5AD0D4ED">
      <w:pPr>
        <w:jc w:val="both"/>
        <w:rPr>
          <w:rFonts w:ascii="Garamond" w:eastAsiaTheme="minorEastAsia" w:hAnsi="Garamond" w:cstheme="minorBidi"/>
          <w:b/>
          <w:bCs/>
        </w:rPr>
      </w:pPr>
      <w:r w:rsidRPr="5AD0D4ED">
        <w:rPr>
          <w:rFonts w:ascii="Garamond" w:eastAsiaTheme="minorEastAsia" w:hAnsi="Garamond" w:cstheme="minorBidi"/>
        </w:rPr>
        <w:t>OPENING DATE:</w:t>
      </w:r>
      <w:r>
        <w:tab/>
      </w:r>
      <w:r>
        <w:tab/>
      </w:r>
      <w:r w:rsidR="00F956FF">
        <w:rPr>
          <w:rFonts w:ascii="Garamond" w:eastAsiaTheme="minorEastAsia" w:hAnsi="Garamond" w:cstheme="minorBidi"/>
        </w:rPr>
        <w:t>November</w:t>
      </w:r>
      <w:r w:rsidR="00952745" w:rsidRPr="5AD0D4ED">
        <w:rPr>
          <w:rFonts w:ascii="Garamond" w:eastAsiaTheme="minorEastAsia" w:hAnsi="Garamond" w:cstheme="minorBidi"/>
        </w:rPr>
        <w:t xml:space="preserve"> </w:t>
      </w:r>
      <w:r w:rsidR="5EBDDDB1" w:rsidRPr="5AD0D4ED">
        <w:rPr>
          <w:rFonts w:ascii="Garamond" w:eastAsiaTheme="minorEastAsia" w:hAnsi="Garamond" w:cstheme="minorBidi"/>
        </w:rPr>
        <w:t>2</w:t>
      </w:r>
      <w:r w:rsidR="00F956FF">
        <w:rPr>
          <w:rFonts w:ascii="Garamond" w:eastAsiaTheme="minorEastAsia" w:hAnsi="Garamond" w:cstheme="minorBidi"/>
        </w:rPr>
        <w:t>4</w:t>
      </w:r>
      <w:r w:rsidR="003F29F5" w:rsidRPr="5AD0D4ED">
        <w:rPr>
          <w:rFonts w:ascii="Garamond" w:eastAsiaTheme="minorEastAsia" w:hAnsi="Garamond" w:cstheme="minorBidi"/>
        </w:rPr>
        <w:t>, 2023</w:t>
      </w:r>
    </w:p>
    <w:p w14:paraId="10D00A98" w14:textId="4DC31657" w:rsidR="0044152C" w:rsidRPr="00F00AAF" w:rsidRDefault="0044152C" w:rsidP="07B74284">
      <w:pPr>
        <w:jc w:val="both"/>
        <w:rPr>
          <w:rFonts w:ascii="Garamond" w:eastAsiaTheme="minorEastAsia" w:hAnsi="Garamond" w:cstheme="minorBidi"/>
        </w:rPr>
      </w:pPr>
      <w:r w:rsidRPr="5AD0D4ED">
        <w:rPr>
          <w:rFonts w:ascii="Garamond" w:eastAsiaTheme="minorEastAsia" w:hAnsi="Garamond" w:cstheme="minorBidi"/>
        </w:rPr>
        <w:t>CLOSING DATE:</w:t>
      </w:r>
      <w:r>
        <w:tab/>
      </w:r>
      <w:r>
        <w:tab/>
      </w:r>
      <w:r w:rsidR="00F956FF">
        <w:rPr>
          <w:rFonts w:ascii="Garamond" w:eastAsiaTheme="minorEastAsia" w:hAnsi="Garamond" w:cstheme="minorBidi"/>
        </w:rPr>
        <w:t>December</w:t>
      </w:r>
      <w:r w:rsidR="0039034D">
        <w:rPr>
          <w:rFonts w:ascii="Garamond" w:eastAsiaTheme="minorEastAsia" w:hAnsi="Garamond" w:cstheme="minorBidi"/>
        </w:rPr>
        <w:t xml:space="preserve"> 10</w:t>
      </w:r>
      <w:r w:rsidR="003F29F5" w:rsidRPr="5AD0D4ED">
        <w:rPr>
          <w:rFonts w:ascii="Garamond" w:eastAsiaTheme="minorEastAsia" w:hAnsi="Garamond" w:cstheme="minorBidi"/>
        </w:rPr>
        <w:t>, 2023</w:t>
      </w:r>
    </w:p>
    <w:p w14:paraId="183313B5" w14:textId="77777777" w:rsidR="0044152C" w:rsidRPr="00F00AAF" w:rsidRDefault="0044152C" w:rsidP="00DE100E">
      <w:pPr>
        <w:tabs>
          <w:tab w:val="left" w:pos="2340"/>
        </w:tabs>
        <w:jc w:val="both"/>
        <w:rPr>
          <w:rFonts w:ascii="Garamond" w:eastAsiaTheme="minorHAnsi" w:hAnsi="Garamond" w:cstheme="minorBidi"/>
        </w:rPr>
      </w:pPr>
    </w:p>
    <w:p w14:paraId="7A87B9DA" w14:textId="4B5219ED" w:rsidR="00B67E5F" w:rsidRPr="00F00AAF" w:rsidRDefault="00B67E5F" w:rsidP="00DE100E">
      <w:pPr>
        <w:jc w:val="both"/>
        <w:rPr>
          <w:rFonts w:ascii="Garamond" w:hAnsi="Garamond"/>
        </w:rPr>
      </w:pPr>
      <w:r w:rsidRPr="00F00AAF">
        <w:rPr>
          <w:rFonts w:ascii="Garamond" w:hAnsi="Garamond"/>
        </w:rPr>
        <w:t xml:space="preserve">The United States Peace Corps in </w:t>
      </w:r>
      <w:r w:rsidR="00DE100E" w:rsidRPr="00F00AAF">
        <w:rPr>
          <w:rFonts w:ascii="Garamond" w:hAnsi="Garamond"/>
        </w:rPr>
        <w:t>El Salvador</w:t>
      </w:r>
      <w:r w:rsidRPr="00F00AAF">
        <w:rPr>
          <w:rFonts w:ascii="Garamond" w:hAnsi="Garamond"/>
        </w:rPr>
        <w:t xml:space="preserve"> is seeking qua</w:t>
      </w:r>
      <w:r w:rsidR="00DD751B" w:rsidRPr="00F00AAF">
        <w:rPr>
          <w:rFonts w:ascii="Garamond" w:hAnsi="Garamond"/>
        </w:rPr>
        <w:t>lified individuals in the field of</w:t>
      </w:r>
      <w:r w:rsidR="0063203F" w:rsidRPr="00F00AAF">
        <w:rPr>
          <w:rFonts w:ascii="Garamond" w:hAnsi="Garamond"/>
        </w:rPr>
        <w:t xml:space="preserve"> International Development to</w:t>
      </w:r>
      <w:r w:rsidRPr="00F00AAF">
        <w:rPr>
          <w:rFonts w:ascii="Garamond" w:hAnsi="Garamond"/>
        </w:rPr>
        <w:t xml:space="preserve"> serve as a full-time </w:t>
      </w:r>
      <w:r w:rsidR="00EA4A1B">
        <w:rPr>
          <w:rFonts w:ascii="Garamond" w:hAnsi="Garamond"/>
        </w:rPr>
        <w:t>Cashier/Travel Coordinator</w:t>
      </w:r>
      <w:r w:rsidR="007A275E">
        <w:rPr>
          <w:rFonts w:ascii="Garamond" w:hAnsi="Garamond"/>
        </w:rPr>
        <w:t xml:space="preserve"> </w:t>
      </w:r>
      <w:r w:rsidRPr="00F00AAF">
        <w:rPr>
          <w:rFonts w:ascii="Garamond" w:hAnsi="Garamond"/>
        </w:rPr>
        <w:t xml:space="preserve">in our </w:t>
      </w:r>
      <w:r w:rsidR="00DE100E" w:rsidRPr="00F00AAF">
        <w:rPr>
          <w:rFonts w:ascii="Garamond" w:hAnsi="Garamond"/>
        </w:rPr>
        <w:t>main</w:t>
      </w:r>
      <w:r w:rsidRPr="00F00AAF">
        <w:rPr>
          <w:rFonts w:ascii="Garamond" w:hAnsi="Garamond"/>
        </w:rPr>
        <w:t xml:space="preserve"> office in </w:t>
      </w:r>
      <w:r w:rsidR="00DE100E" w:rsidRPr="00F00AAF">
        <w:rPr>
          <w:rFonts w:ascii="Garamond" w:hAnsi="Garamond"/>
        </w:rPr>
        <w:t>San Salvador</w:t>
      </w:r>
      <w:r w:rsidRPr="00F00AAF">
        <w:rPr>
          <w:rFonts w:ascii="Garamond" w:hAnsi="Garamond"/>
        </w:rPr>
        <w:t>. This vacancy may be used to fill multiple positions.</w:t>
      </w:r>
    </w:p>
    <w:p w14:paraId="43F1DBC1" w14:textId="77777777" w:rsidR="00B67E5F" w:rsidRPr="00F00AAF" w:rsidRDefault="00B67E5F" w:rsidP="00DE100E">
      <w:pPr>
        <w:jc w:val="both"/>
        <w:rPr>
          <w:rFonts w:ascii="Garamond" w:hAnsi="Garamond"/>
          <w:highlight w:val="yellow"/>
        </w:rPr>
      </w:pPr>
    </w:p>
    <w:p w14:paraId="5E3D93B4" w14:textId="6882CF7D" w:rsidR="003F29F5" w:rsidRPr="00F00AAF" w:rsidRDefault="003F29F5" w:rsidP="00DE100E">
      <w:pPr>
        <w:jc w:val="both"/>
        <w:rPr>
          <w:rFonts w:ascii="Garamond" w:hAnsi="Garamond"/>
        </w:rPr>
      </w:pPr>
      <w:r w:rsidRPr="3BB1DEC1">
        <w:rPr>
          <w:rFonts w:ascii="Garamond" w:hAnsi="Garamond"/>
        </w:rPr>
        <w:t xml:space="preserve">Starting salary of </w:t>
      </w:r>
      <w:r w:rsidR="456ADC2E" w:rsidRPr="3BB1DEC1">
        <w:rPr>
          <w:rFonts w:ascii="Garamond" w:hAnsi="Garamond"/>
        </w:rPr>
        <w:t>$23,366</w:t>
      </w:r>
      <w:r w:rsidRPr="3BB1DEC1">
        <w:rPr>
          <w:rFonts w:ascii="Garamond" w:hAnsi="Garamond"/>
        </w:rPr>
        <w:t xml:space="preserve"> annually, depending on qualifications, inclusive of annual fixed benefits, </w:t>
      </w:r>
      <w:r w:rsidR="00DE100E" w:rsidRPr="3BB1DEC1">
        <w:rPr>
          <w:rFonts w:ascii="Garamond" w:hAnsi="Garamond"/>
        </w:rPr>
        <w:t>(</w:t>
      </w:r>
      <w:r w:rsidR="00330ABF" w:rsidRPr="3BB1DEC1">
        <w:rPr>
          <w:rFonts w:ascii="Garamond" w:hAnsi="Garamond"/>
        </w:rPr>
        <w:t>meal allowance, benefits allowance, annual bonuses</w:t>
      </w:r>
      <w:r w:rsidR="00DE100E" w:rsidRPr="3BB1DEC1">
        <w:rPr>
          <w:rFonts w:ascii="Garamond" w:hAnsi="Garamond"/>
        </w:rPr>
        <w:t>)</w:t>
      </w:r>
      <w:r w:rsidRPr="3BB1DEC1">
        <w:rPr>
          <w:rFonts w:ascii="Garamond" w:hAnsi="Garamond"/>
        </w:rPr>
        <w:t>.  </w:t>
      </w:r>
      <w:r w:rsidR="001030C5" w:rsidRPr="3BB1DEC1">
        <w:rPr>
          <w:rFonts w:ascii="Garamond" w:hAnsi="Garamond"/>
        </w:rPr>
        <w:t>H</w:t>
      </w:r>
      <w:r w:rsidRPr="3BB1DEC1">
        <w:rPr>
          <w:rFonts w:ascii="Garamond" w:hAnsi="Garamond"/>
        </w:rPr>
        <w:t xml:space="preserve">ealth insurance </w:t>
      </w:r>
      <w:r w:rsidR="001030C5" w:rsidRPr="3BB1DEC1">
        <w:rPr>
          <w:rFonts w:ascii="Garamond" w:hAnsi="Garamond"/>
        </w:rPr>
        <w:t xml:space="preserve">and retirement benefits are also provided. </w:t>
      </w:r>
    </w:p>
    <w:p w14:paraId="7678459B" w14:textId="77777777" w:rsidR="00F86415" w:rsidRPr="00F00AAF" w:rsidRDefault="00F86415" w:rsidP="00DE100E">
      <w:pPr>
        <w:jc w:val="both"/>
        <w:rPr>
          <w:rFonts w:ascii="Garamond" w:hAnsi="Garamond"/>
        </w:rPr>
      </w:pPr>
    </w:p>
    <w:p w14:paraId="7F134AE8" w14:textId="77777777" w:rsidR="00F86415" w:rsidRPr="00F00AAF" w:rsidRDefault="00F86415" w:rsidP="00DE100E">
      <w:pPr>
        <w:jc w:val="both"/>
        <w:rPr>
          <w:rFonts w:ascii="Garamond" w:hAnsi="Garamond"/>
          <w:b/>
        </w:rPr>
      </w:pPr>
      <w:r w:rsidRPr="00F00AAF">
        <w:rPr>
          <w:rFonts w:ascii="Garamond" w:hAnsi="Garamond"/>
          <w:b/>
        </w:rPr>
        <w:t>Minimum Qualifications and Requirements:</w:t>
      </w:r>
    </w:p>
    <w:p w14:paraId="78B81F4F" w14:textId="3686A7ED" w:rsidR="003F29F5" w:rsidRPr="00F00AAF" w:rsidRDefault="003F29F5" w:rsidP="00DE100E">
      <w:pPr>
        <w:numPr>
          <w:ilvl w:val="0"/>
          <w:numId w:val="14"/>
        </w:numPr>
        <w:jc w:val="both"/>
        <w:rPr>
          <w:rFonts w:ascii="Garamond" w:hAnsi="Garamond"/>
        </w:rPr>
      </w:pPr>
      <w:r w:rsidRPr="00F00AAF">
        <w:rPr>
          <w:rFonts w:ascii="Garamond" w:hAnsi="Garamond"/>
        </w:rPr>
        <w:t xml:space="preserve">Current </w:t>
      </w:r>
      <w:r w:rsidR="00DE100E" w:rsidRPr="00F00AAF">
        <w:rPr>
          <w:rFonts w:ascii="Garamond" w:hAnsi="Garamond"/>
        </w:rPr>
        <w:t>Salvadorean</w:t>
      </w:r>
      <w:r w:rsidRPr="00F00AAF">
        <w:rPr>
          <w:rFonts w:ascii="Garamond" w:hAnsi="Garamond"/>
        </w:rPr>
        <w:t xml:space="preserve"> citizen, resident, and/or work permit</w:t>
      </w:r>
    </w:p>
    <w:p w14:paraId="66DB6275" w14:textId="569BA9C0" w:rsidR="009C4C95" w:rsidRPr="009C4C95" w:rsidRDefault="00DC1C98" w:rsidP="009C4C95">
      <w:pPr>
        <w:numPr>
          <w:ilvl w:val="0"/>
          <w:numId w:val="14"/>
        </w:numPr>
        <w:jc w:val="both"/>
        <w:rPr>
          <w:rFonts w:ascii="Garamond" w:hAnsi="Garamond"/>
        </w:rPr>
      </w:pPr>
      <w:r w:rsidRPr="007A275E">
        <w:rPr>
          <w:rFonts w:ascii="Garamond" w:hAnsi="Garamond" w:cstheme="majorHAnsi"/>
          <w:szCs w:val="28"/>
        </w:rPr>
        <w:t xml:space="preserve">A </w:t>
      </w:r>
      <w:r w:rsidR="009C4C95" w:rsidRPr="009C4C95">
        <w:rPr>
          <w:rFonts w:ascii="Garamond" w:hAnsi="Garamond" w:cstheme="majorHAnsi"/>
          <w:szCs w:val="28"/>
        </w:rPr>
        <w:t xml:space="preserve">Technical Degree in Accounting </w:t>
      </w:r>
      <w:r w:rsidR="009C4C95">
        <w:rPr>
          <w:rFonts w:ascii="Garamond" w:hAnsi="Garamond" w:cstheme="majorHAnsi"/>
          <w:szCs w:val="28"/>
        </w:rPr>
        <w:t xml:space="preserve">and </w:t>
      </w:r>
      <w:r w:rsidR="009C4C95">
        <w:rPr>
          <w:rFonts w:ascii="Garamond" w:hAnsi="Garamond" w:cstheme="majorHAnsi"/>
        </w:rPr>
        <w:t xml:space="preserve">five years of progressively responsible work in technical accounting or bookkeeping, with at least two years performing cashiering </w:t>
      </w:r>
      <w:proofErr w:type="gramStart"/>
      <w:r w:rsidR="009C4C95">
        <w:rPr>
          <w:rFonts w:ascii="Garamond" w:hAnsi="Garamond" w:cstheme="majorHAnsi"/>
        </w:rPr>
        <w:t>work</w:t>
      </w:r>
      <w:proofErr w:type="gramEnd"/>
      <w:r w:rsidR="009C4C95" w:rsidRPr="009C4C95">
        <w:rPr>
          <w:rFonts w:ascii="Garamond" w:hAnsi="Garamond" w:cstheme="majorHAnsi"/>
          <w:szCs w:val="28"/>
        </w:rPr>
        <w:t xml:space="preserve"> </w:t>
      </w:r>
    </w:p>
    <w:p w14:paraId="570C5E11" w14:textId="35D39C98" w:rsidR="009C4C95" w:rsidRDefault="009C4C95" w:rsidP="009C4C95">
      <w:pPr>
        <w:ind w:left="720"/>
        <w:jc w:val="both"/>
        <w:rPr>
          <w:rFonts w:ascii="Garamond" w:hAnsi="Garamond" w:cstheme="majorHAnsi"/>
          <w:szCs w:val="28"/>
        </w:rPr>
      </w:pPr>
      <w:r>
        <w:rPr>
          <w:rFonts w:ascii="Garamond" w:hAnsi="Garamond" w:cstheme="majorHAnsi"/>
          <w:szCs w:val="28"/>
        </w:rPr>
        <w:t xml:space="preserve">      --OR--</w:t>
      </w:r>
    </w:p>
    <w:p w14:paraId="4A96078B" w14:textId="31FDB0BD" w:rsidR="003F29F5" w:rsidRPr="009C4C95" w:rsidRDefault="009C4C95" w:rsidP="009C4C95">
      <w:pPr>
        <w:pStyle w:val="ListParagraph"/>
        <w:jc w:val="both"/>
        <w:rPr>
          <w:rFonts w:ascii="Garamond" w:hAnsi="Garamond"/>
        </w:rPr>
      </w:pPr>
      <w:r>
        <w:rPr>
          <w:rFonts w:ascii="Garamond" w:hAnsi="Garamond" w:cstheme="majorHAnsi"/>
          <w:szCs w:val="28"/>
        </w:rPr>
        <w:t>Ten</w:t>
      </w:r>
      <w:r w:rsidRPr="009C4C95">
        <w:rPr>
          <w:rFonts w:ascii="Garamond" w:hAnsi="Garamond" w:cstheme="majorHAnsi"/>
          <w:szCs w:val="28"/>
        </w:rPr>
        <w:t xml:space="preserve"> years of experience in funds management and accounting practices related to petty </w:t>
      </w:r>
      <w:proofErr w:type="gramStart"/>
      <w:r w:rsidRPr="009C4C95">
        <w:rPr>
          <w:rFonts w:ascii="Garamond" w:hAnsi="Garamond" w:cstheme="majorHAnsi"/>
          <w:szCs w:val="28"/>
        </w:rPr>
        <w:t>cash</w:t>
      </w:r>
      <w:proofErr w:type="gramEnd"/>
    </w:p>
    <w:p w14:paraId="78AC446C" w14:textId="6CBB2263" w:rsidR="003F29F5" w:rsidRDefault="00DC1C98" w:rsidP="00DE100E">
      <w:pPr>
        <w:numPr>
          <w:ilvl w:val="0"/>
          <w:numId w:val="14"/>
        </w:numPr>
        <w:jc w:val="both"/>
        <w:rPr>
          <w:rFonts w:ascii="Garamond" w:hAnsi="Garamond"/>
        </w:rPr>
      </w:pPr>
      <w:r>
        <w:rPr>
          <w:rFonts w:ascii="Garamond" w:hAnsi="Garamond" w:cstheme="majorHAnsi"/>
        </w:rPr>
        <w:t xml:space="preserve">At least </w:t>
      </w:r>
    </w:p>
    <w:p w14:paraId="7141475D" w14:textId="258860C8" w:rsidR="003F29F5" w:rsidRPr="00F00AAF" w:rsidRDefault="003F29F5" w:rsidP="00DE100E">
      <w:pPr>
        <w:numPr>
          <w:ilvl w:val="0"/>
          <w:numId w:val="14"/>
        </w:numPr>
        <w:jc w:val="both"/>
        <w:rPr>
          <w:rFonts w:ascii="Garamond" w:hAnsi="Garamond"/>
        </w:rPr>
      </w:pPr>
      <w:r w:rsidRPr="00F00AAF">
        <w:rPr>
          <w:rFonts w:ascii="Garamond" w:hAnsi="Garamond"/>
        </w:rPr>
        <w:t>Professional fluency in Spanish and English. Professional fluency will be considered as comparable to C1 on the CEFR scale, a TOEFL score of at least 95</w:t>
      </w:r>
      <w:r w:rsidR="00E30504" w:rsidRPr="00F00AAF">
        <w:rPr>
          <w:rFonts w:ascii="Garamond" w:hAnsi="Garamond"/>
        </w:rPr>
        <w:t>,</w:t>
      </w:r>
      <w:r w:rsidRPr="00F00AAF">
        <w:rPr>
          <w:rFonts w:ascii="Garamond" w:hAnsi="Garamond"/>
        </w:rPr>
        <w:t xml:space="preserve"> or </w:t>
      </w:r>
      <w:r w:rsidR="00E30504" w:rsidRPr="00F00AAF">
        <w:rPr>
          <w:rFonts w:ascii="Garamond" w:hAnsi="Garamond"/>
        </w:rPr>
        <w:t xml:space="preserve">a </w:t>
      </w:r>
      <w:r w:rsidRPr="00F00AAF">
        <w:rPr>
          <w:rFonts w:ascii="Garamond" w:hAnsi="Garamond"/>
        </w:rPr>
        <w:t xml:space="preserve">degree from </w:t>
      </w:r>
      <w:r w:rsidR="00E30504" w:rsidRPr="00F00AAF">
        <w:rPr>
          <w:rFonts w:ascii="Garamond" w:hAnsi="Garamond"/>
        </w:rPr>
        <w:t xml:space="preserve">an </w:t>
      </w:r>
      <w:proofErr w:type="gramStart"/>
      <w:r w:rsidRPr="00F00AAF">
        <w:rPr>
          <w:rFonts w:ascii="Garamond" w:hAnsi="Garamond"/>
        </w:rPr>
        <w:t>English speaking</w:t>
      </w:r>
      <w:proofErr w:type="gramEnd"/>
      <w:r w:rsidRPr="00F00AAF">
        <w:rPr>
          <w:rFonts w:ascii="Garamond" w:hAnsi="Garamond"/>
        </w:rPr>
        <w:t xml:space="preserve"> country. All certificates must be dated within the past 3 years. Language tests may be administered to verify ability.</w:t>
      </w:r>
    </w:p>
    <w:p w14:paraId="58E2A8CA" w14:textId="77777777" w:rsidR="0044152C" w:rsidRPr="00F00AAF" w:rsidRDefault="0044152C" w:rsidP="07B74284">
      <w:pPr>
        <w:jc w:val="both"/>
        <w:rPr>
          <w:rFonts w:ascii="Garamond" w:eastAsiaTheme="minorEastAsia" w:hAnsi="Garamond" w:cstheme="minorBidi"/>
          <w:b/>
          <w:bCs/>
        </w:rPr>
      </w:pPr>
      <w:r w:rsidRPr="00F00AAF">
        <w:rPr>
          <w:rFonts w:ascii="Garamond" w:eastAsiaTheme="minorHAnsi" w:hAnsi="Garamond" w:cstheme="minorBidi"/>
          <w:b/>
        </w:rPr>
        <w:tab/>
      </w:r>
    </w:p>
    <w:p w14:paraId="0A72219B" w14:textId="1FEEAE59" w:rsidR="0044152C" w:rsidRPr="00F00AAF" w:rsidRDefault="0044152C" w:rsidP="07B74284">
      <w:pPr>
        <w:jc w:val="center"/>
        <w:rPr>
          <w:rFonts w:ascii="Garamond" w:eastAsiaTheme="minorEastAsia" w:hAnsi="Garamond" w:cstheme="minorBidi"/>
          <w:b/>
          <w:bCs/>
        </w:rPr>
      </w:pPr>
      <w:r w:rsidRPr="07B74284">
        <w:rPr>
          <w:rFonts w:ascii="Garamond" w:eastAsiaTheme="minorEastAsia" w:hAnsi="Garamond" w:cstheme="minorBidi"/>
          <w:b/>
          <w:bCs/>
        </w:rPr>
        <w:t xml:space="preserve">The full Statement of Work is </w:t>
      </w:r>
      <w:r w:rsidR="00496A74" w:rsidRPr="07B74284">
        <w:rPr>
          <w:rFonts w:ascii="Garamond" w:eastAsiaTheme="minorEastAsia" w:hAnsi="Garamond" w:cstheme="minorBidi"/>
          <w:b/>
          <w:bCs/>
        </w:rPr>
        <w:t xml:space="preserve">included for review on pages </w:t>
      </w:r>
      <w:r w:rsidR="720A01E4" w:rsidRPr="07B74284">
        <w:rPr>
          <w:rFonts w:ascii="Garamond" w:eastAsiaTheme="minorEastAsia" w:hAnsi="Garamond" w:cstheme="minorBidi"/>
          <w:b/>
          <w:bCs/>
        </w:rPr>
        <w:t>3</w:t>
      </w:r>
      <w:r w:rsidR="00496A74" w:rsidRPr="07B74284">
        <w:rPr>
          <w:rFonts w:ascii="Garamond" w:eastAsiaTheme="minorEastAsia" w:hAnsi="Garamond" w:cstheme="minorBidi"/>
          <w:b/>
          <w:bCs/>
        </w:rPr>
        <w:t>-</w:t>
      </w:r>
      <w:r w:rsidR="673448D0" w:rsidRPr="07B74284">
        <w:rPr>
          <w:rFonts w:ascii="Garamond" w:eastAsiaTheme="minorEastAsia" w:hAnsi="Garamond" w:cstheme="minorBidi"/>
          <w:b/>
          <w:bCs/>
        </w:rPr>
        <w:t>6</w:t>
      </w:r>
    </w:p>
    <w:p w14:paraId="577FF114" w14:textId="77777777" w:rsidR="0044152C" w:rsidRPr="00F00AAF" w:rsidRDefault="0044152C" w:rsidP="00DE100E">
      <w:pPr>
        <w:jc w:val="both"/>
        <w:rPr>
          <w:rFonts w:ascii="Garamond" w:eastAsiaTheme="minorHAnsi" w:hAnsi="Garamond" w:cstheme="minorBidi"/>
        </w:rPr>
      </w:pPr>
    </w:p>
    <w:p w14:paraId="625067D4" w14:textId="77777777" w:rsidR="0044152C" w:rsidRPr="00F00AAF" w:rsidRDefault="0044152C" w:rsidP="00DE100E">
      <w:pPr>
        <w:jc w:val="both"/>
        <w:rPr>
          <w:rFonts w:ascii="Garamond" w:eastAsiaTheme="minorHAnsi" w:hAnsi="Garamond" w:cstheme="minorBidi"/>
        </w:rPr>
      </w:pPr>
      <w:r w:rsidRPr="00F00AAF">
        <w:rPr>
          <w:rFonts w:ascii="Garamond" w:eastAsiaTheme="minorHAnsi" w:hAnsi="Garamond" w:cstheme="minorBidi"/>
        </w:rPr>
        <w:t xml:space="preserve">Interested applicants for this position must submit </w:t>
      </w:r>
      <w:proofErr w:type="gramStart"/>
      <w:r w:rsidRPr="00F00AAF">
        <w:rPr>
          <w:rFonts w:ascii="Garamond" w:eastAsiaTheme="minorHAnsi" w:hAnsi="Garamond" w:cstheme="minorBidi"/>
          <w:b/>
          <w:i/>
        </w:rPr>
        <w:t>all</w:t>
      </w:r>
      <w:r w:rsidRPr="00F00AAF">
        <w:rPr>
          <w:rFonts w:ascii="Garamond" w:eastAsiaTheme="minorHAnsi" w:hAnsi="Garamond" w:cstheme="minorBidi"/>
        </w:rPr>
        <w:t xml:space="preserve"> of</w:t>
      </w:r>
      <w:proofErr w:type="gramEnd"/>
      <w:r w:rsidRPr="00F00AAF">
        <w:rPr>
          <w:rFonts w:ascii="Garamond" w:eastAsiaTheme="minorHAnsi" w:hAnsi="Garamond" w:cstheme="minorBidi"/>
        </w:rPr>
        <w:t xml:space="preserve"> the following information by email in order for their application to be considered: </w:t>
      </w:r>
    </w:p>
    <w:p w14:paraId="41AC0882" w14:textId="58354746" w:rsidR="0044152C" w:rsidRPr="00F00AAF" w:rsidRDefault="0044152C" w:rsidP="07B74284">
      <w:pPr>
        <w:numPr>
          <w:ilvl w:val="0"/>
          <w:numId w:val="5"/>
        </w:numPr>
        <w:suppressAutoHyphens/>
        <w:autoSpaceDN w:val="0"/>
        <w:jc w:val="both"/>
        <w:textAlignment w:val="baseline"/>
        <w:rPr>
          <w:rFonts w:ascii="Garamond" w:eastAsiaTheme="minorEastAsia" w:hAnsi="Garamond" w:cstheme="minorBidi"/>
        </w:rPr>
      </w:pPr>
      <w:r w:rsidRPr="07B74284">
        <w:rPr>
          <w:rFonts w:ascii="Garamond" w:eastAsiaTheme="minorEastAsia" w:hAnsi="Garamond" w:cstheme="minorBidi"/>
        </w:rPr>
        <w:t xml:space="preserve">A completed Application Form (pages </w:t>
      </w:r>
      <w:r w:rsidR="456DE5E1" w:rsidRPr="07B74284">
        <w:rPr>
          <w:rFonts w:ascii="Garamond" w:eastAsiaTheme="minorEastAsia" w:hAnsi="Garamond" w:cstheme="minorBidi"/>
        </w:rPr>
        <w:t>7</w:t>
      </w:r>
      <w:r w:rsidRPr="07B74284">
        <w:rPr>
          <w:rFonts w:ascii="Garamond" w:eastAsiaTheme="minorEastAsia" w:hAnsi="Garamond" w:cstheme="minorBidi"/>
        </w:rPr>
        <w:t>-1</w:t>
      </w:r>
      <w:r w:rsidR="002B6B0D" w:rsidRPr="07B74284">
        <w:rPr>
          <w:rFonts w:ascii="Garamond" w:eastAsiaTheme="minorEastAsia" w:hAnsi="Garamond" w:cstheme="minorBidi"/>
        </w:rPr>
        <w:t>1</w:t>
      </w:r>
      <w:r w:rsidRPr="07B74284">
        <w:rPr>
          <w:rFonts w:ascii="Garamond" w:eastAsiaTheme="minorEastAsia" w:hAnsi="Garamond" w:cstheme="minorBidi"/>
        </w:rPr>
        <w:t xml:space="preserve">), including three professional </w:t>
      </w:r>
      <w:proofErr w:type="gramStart"/>
      <w:r w:rsidRPr="07B74284">
        <w:rPr>
          <w:rFonts w:ascii="Garamond" w:eastAsiaTheme="minorEastAsia" w:hAnsi="Garamond" w:cstheme="minorBidi"/>
        </w:rPr>
        <w:t>references</w:t>
      </w:r>
      <w:proofErr w:type="gramEnd"/>
    </w:p>
    <w:p w14:paraId="7FCF2A8E" w14:textId="77777777" w:rsidR="0044152C" w:rsidRPr="00F00AAF" w:rsidRDefault="0044152C" w:rsidP="00DE100E">
      <w:pPr>
        <w:numPr>
          <w:ilvl w:val="0"/>
          <w:numId w:val="5"/>
        </w:numPr>
        <w:suppressAutoHyphens/>
        <w:autoSpaceDN w:val="0"/>
        <w:jc w:val="both"/>
        <w:textAlignment w:val="baseline"/>
        <w:rPr>
          <w:rFonts w:ascii="Garamond" w:eastAsiaTheme="minorHAnsi" w:hAnsi="Garamond" w:cstheme="minorBidi"/>
        </w:rPr>
      </w:pPr>
      <w:r w:rsidRPr="00F00AAF">
        <w:rPr>
          <w:rFonts w:ascii="Garamond" w:eastAsiaTheme="minorHAnsi" w:hAnsi="Garamond" w:cstheme="minorBidi"/>
        </w:rPr>
        <w:t xml:space="preserve">A resume or CV </w:t>
      </w:r>
    </w:p>
    <w:p w14:paraId="41E89A86" w14:textId="77777777" w:rsidR="003F29F5" w:rsidRPr="00F00AAF" w:rsidRDefault="00A542D6" w:rsidP="00DE100E">
      <w:pPr>
        <w:numPr>
          <w:ilvl w:val="0"/>
          <w:numId w:val="5"/>
        </w:numPr>
        <w:suppressAutoHyphens/>
        <w:autoSpaceDN w:val="0"/>
        <w:jc w:val="both"/>
        <w:textAlignment w:val="baseline"/>
        <w:rPr>
          <w:rFonts w:ascii="Garamond" w:eastAsiaTheme="minorHAnsi" w:hAnsi="Garamond" w:cstheme="minorBidi"/>
        </w:rPr>
      </w:pPr>
      <w:r w:rsidRPr="00F00AAF">
        <w:rPr>
          <w:rFonts w:ascii="Garamond" w:eastAsiaTheme="minorHAnsi" w:hAnsi="Garamond" w:cstheme="minorBidi"/>
        </w:rPr>
        <w:t xml:space="preserve">A cover </w:t>
      </w:r>
      <w:proofErr w:type="gramStart"/>
      <w:r w:rsidRPr="00F00AAF">
        <w:rPr>
          <w:rFonts w:ascii="Garamond" w:eastAsiaTheme="minorHAnsi" w:hAnsi="Garamond" w:cstheme="minorBidi"/>
        </w:rPr>
        <w:t>letter</w:t>
      </w:r>
      <w:proofErr w:type="gramEnd"/>
    </w:p>
    <w:p w14:paraId="5253CAB2" w14:textId="65DBF23A" w:rsidR="003F29F5" w:rsidRPr="00F00AAF" w:rsidRDefault="003F29F5" w:rsidP="00DE100E">
      <w:pPr>
        <w:numPr>
          <w:ilvl w:val="0"/>
          <w:numId w:val="5"/>
        </w:numPr>
        <w:suppressAutoHyphens/>
        <w:autoSpaceDN w:val="0"/>
        <w:jc w:val="both"/>
        <w:textAlignment w:val="baseline"/>
        <w:rPr>
          <w:rFonts w:ascii="Garamond" w:eastAsiaTheme="minorHAnsi" w:hAnsi="Garamond" w:cstheme="minorBidi"/>
        </w:rPr>
      </w:pPr>
      <w:r w:rsidRPr="00F00AAF">
        <w:rPr>
          <w:rFonts w:ascii="Garamond" w:eastAsiaTheme="minorHAnsi" w:hAnsi="Garamond" w:cstheme="minorBidi"/>
        </w:rPr>
        <w:t xml:space="preserve">Verification of language fluency </w:t>
      </w:r>
    </w:p>
    <w:p w14:paraId="2F5332B9" w14:textId="77777777" w:rsidR="0044152C" w:rsidRPr="00F00AAF" w:rsidRDefault="0044152C" w:rsidP="00DE100E">
      <w:pPr>
        <w:pStyle w:val="ListParagraph"/>
        <w:ind w:left="360"/>
        <w:jc w:val="both"/>
        <w:rPr>
          <w:rFonts w:ascii="Garamond" w:eastAsiaTheme="minorHAnsi" w:hAnsi="Garamond" w:cstheme="minorBidi"/>
          <w:highlight w:val="yellow"/>
        </w:rPr>
      </w:pPr>
    </w:p>
    <w:p w14:paraId="5C3FBC0E" w14:textId="1B9EE540" w:rsidR="00B674B7" w:rsidRPr="00F00AAF" w:rsidRDefault="0044152C" w:rsidP="3BB1DEC1">
      <w:pPr>
        <w:spacing w:line="259" w:lineRule="auto"/>
        <w:jc w:val="both"/>
        <w:rPr>
          <w:rFonts w:ascii="Garamond" w:hAnsi="Garamond"/>
        </w:rPr>
      </w:pPr>
      <w:r w:rsidRPr="3BB1DEC1">
        <w:rPr>
          <w:rFonts w:ascii="Garamond" w:eastAsiaTheme="minorEastAsia" w:hAnsi="Garamond" w:cstheme="minorBidi"/>
        </w:rPr>
        <w:t>All documents must be in English and submitted t</w:t>
      </w:r>
      <w:r w:rsidR="00AE1132" w:rsidRPr="3BB1DEC1">
        <w:rPr>
          <w:rFonts w:ascii="Garamond" w:eastAsiaTheme="minorEastAsia" w:hAnsi="Garamond" w:cstheme="minorBidi"/>
        </w:rPr>
        <w:t xml:space="preserve">o </w:t>
      </w:r>
      <w:hyperlink r:id="rId13">
        <w:r w:rsidR="07C71D7A" w:rsidRPr="3BB1DEC1">
          <w:rPr>
            <w:rStyle w:val="Hyperlink"/>
            <w:rFonts w:ascii="Garamond" w:eastAsiaTheme="minorEastAsia" w:hAnsi="Garamond" w:cstheme="minorBidi"/>
          </w:rPr>
          <w:t>SV-Vacancies@peacecorps.gov</w:t>
        </w:r>
      </w:hyperlink>
      <w:r w:rsidR="07C71D7A" w:rsidRPr="3BB1DEC1">
        <w:rPr>
          <w:rFonts w:ascii="Garamond" w:eastAsiaTheme="minorEastAsia" w:hAnsi="Garamond" w:cstheme="minorBidi"/>
          <w:color w:val="FF0000"/>
        </w:rPr>
        <w:t xml:space="preserve"> </w:t>
      </w:r>
      <w:r w:rsidRPr="3BB1DEC1">
        <w:rPr>
          <w:rFonts w:ascii="Garamond" w:eastAsiaTheme="minorEastAsia" w:hAnsi="Garamond" w:cstheme="minorBidi"/>
        </w:rPr>
        <w:t xml:space="preserve">Attention: Contracting Officer. In the subject line of your email, please use the following format: </w:t>
      </w:r>
      <w:r w:rsidRPr="3BB1DEC1">
        <w:rPr>
          <w:rFonts w:ascii="Garamond" w:eastAsiaTheme="minorEastAsia" w:hAnsi="Garamond" w:cstheme="minorBidi"/>
          <w:i/>
          <w:iCs/>
        </w:rPr>
        <w:t xml:space="preserve">Position for which you are </w:t>
      </w:r>
      <w:r w:rsidR="00C15D64" w:rsidRPr="3BB1DEC1">
        <w:rPr>
          <w:rFonts w:ascii="Garamond" w:eastAsiaTheme="minorEastAsia" w:hAnsi="Garamond" w:cstheme="minorBidi"/>
          <w:i/>
          <w:iCs/>
        </w:rPr>
        <w:t>applying your</w:t>
      </w:r>
      <w:r w:rsidRPr="3BB1DEC1">
        <w:rPr>
          <w:rFonts w:ascii="Garamond" w:eastAsiaTheme="minorEastAsia" w:hAnsi="Garamond" w:cstheme="minorBidi"/>
          <w:i/>
          <w:iCs/>
        </w:rPr>
        <w:t xml:space="preserve"> full</w:t>
      </w:r>
      <w:r w:rsidRPr="3BB1DEC1">
        <w:rPr>
          <w:rFonts w:ascii="Garamond" w:eastAsiaTheme="minorEastAsia" w:hAnsi="Garamond" w:cstheme="minorBidi"/>
        </w:rPr>
        <w:t xml:space="preserve"> </w:t>
      </w:r>
      <w:r w:rsidRPr="3BB1DEC1">
        <w:rPr>
          <w:rFonts w:ascii="Garamond" w:eastAsiaTheme="minorEastAsia" w:hAnsi="Garamond" w:cstheme="minorBidi"/>
          <w:i/>
          <w:iCs/>
        </w:rPr>
        <w:t>name. E</w:t>
      </w:r>
      <w:r w:rsidRPr="3BB1DEC1">
        <w:rPr>
          <w:rFonts w:ascii="Garamond" w:eastAsiaTheme="minorEastAsia" w:hAnsi="Garamond" w:cstheme="minorBidi"/>
        </w:rPr>
        <w:t xml:space="preserve">xample: </w:t>
      </w:r>
      <w:r w:rsidR="00EA4A1B" w:rsidRPr="3BB1DEC1">
        <w:rPr>
          <w:rFonts w:ascii="Garamond" w:eastAsiaTheme="minorEastAsia" w:hAnsi="Garamond" w:cstheme="minorBidi"/>
          <w:b/>
          <w:bCs/>
          <w:i/>
          <w:iCs/>
        </w:rPr>
        <w:t>Cashier</w:t>
      </w:r>
      <w:r w:rsidR="003F29F5" w:rsidRPr="3BB1DEC1">
        <w:rPr>
          <w:rFonts w:ascii="Garamond" w:eastAsiaTheme="minorEastAsia" w:hAnsi="Garamond" w:cstheme="minorBidi"/>
          <w:b/>
          <w:bCs/>
          <w:i/>
          <w:iCs/>
        </w:rPr>
        <w:t>_</w:t>
      </w:r>
      <w:r w:rsidR="00496A74" w:rsidRPr="3BB1DEC1">
        <w:rPr>
          <w:rFonts w:ascii="Garamond" w:eastAsiaTheme="minorEastAsia" w:hAnsi="Garamond" w:cstheme="minorBidi"/>
          <w:b/>
          <w:bCs/>
          <w:i/>
          <w:iCs/>
        </w:rPr>
        <w:t xml:space="preserve"> </w:t>
      </w:r>
      <w:r w:rsidR="00C15D64" w:rsidRPr="3BB1DEC1">
        <w:rPr>
          <w:rFonts w:ascii="Garamond" w:hAnsi="Garamond"/>
          <w:b/>
          <w:bCs/>
          <w:i/>
          <w:iCs/>
        </w:rPr>
        <w:t>Application John</w:t>
      </w:r>
      <w:r w:rsidRPr="3BB1DEC1">
        <w:rPr>
          <w:rFonts w:ascii="Garamond" w:hAnsi="Garamond"/>
          <w:b/>
          <w:bCs/>
          <w:i/>
          <w:iCs/>
        </w:rPr>
        <w:t xml:space="preserve"> Brown</w:t>
      </w:r>
      <w:r w:rsidR="007D17DB" w:rsidRPr="3BB1DEC1">
        <w:rPr>
          <w:rFonts w:ascii="Garamond" w:hAnsi="Garamond"/>
          <w:b/>
          <w:bCs/>
          <w:i/>
          <w:iCs/>
        </w:rPr>
        <w:t xml:space="preserve">. </w:t>
      </w:r>
      <w:r w:rsidRPr="3BB1DEC1">
        <w:rPr>
          <w:rFonts w:ascii="Garamond" w:eastAsiaTheme="minorEastAsia" w:hAnsi="Garamond" w:cstheme="minorBidi"/>
        </w:rPr>
        <w:t xml:space="preserve">Only complete </w:t>
      </w:r>
      <w:r w:rsidRPr="3BB1DEC1">
        <w:rPr>
          <w:rFonts w:ascii="Garamond" w:eastAsiaTheme="minorEastAsia" w:hAnsi="Garamond" w:cstheme="minorBidi"/>
        </w:rPr>
        <w:lastRenderedPageBreak/>
        <w:t>applications received according to the above instructions will be considered, and only short-listed candidates will be contacted. The United States Peace Corps is an Equal Opportunity Employer.</w:t>
      </w:r>
      <w:bookmarkStart w:id="0" w:name="_MON_1123066250"/>
      <w:bookmarkEnd w:id="0"/>
      <w:r w:rsidRPr="3BB1DEC1">
        <w:rPr>
          <w:rFonts w:ascii="Garamond" w:hAnsi="Garamond"/>
        </w:rPr>
        <w:br w:type="page"/>
      </w:r>
    </w:p>
    <w:p w14:paraId="1F52C0F1" w14:textId="77777777" w:rsidR="00F00AAF" w:rsidRPr="00260DC0" w:rsidRDefault="00F00AAF" w:rsidP="00F00AAF">
      <w:pPr>
        <w:pStyle w:val="NoSpacing"/>
        <w:jc w:val="center"/>
        <w:rPr>
          <w:rFonts w:ascii="Garamond" w:hAnsi="Garamond"/>
          <w:sz w:val="24"/>
          <w:szCs w:val="24"/>
        </w:rPr>
      </w:pPr>
      <w:bookmarkStart w:id="1" w:name="_MON_1123066244"/>
      <w:bookmarkEnd w:id="1"/>
      <w:r w:rsidRPr="00F00AAF">
        <w:rPr>
          <w:rFonts w:ascii="Garamond" w:hAnsi="Garamond"/>
          <w:noProof/>
        </w:rPr>
        <w:lastRenderedPageBreak/>
        <w:drawing>
          <wp:inline distT="0" distB="0" distL="0" distR="0" wp14:anchorId="2B92A964" wp14:editId="34793A0B">
            <wp:extent cx="828675" cy="828675"/>
            <wp:effectExtent l="0" t="0" r="9525" b="9525"/>
            <wp:docPr id="1113673942" name="Picture 1113673942"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44C0912D" w14:textId="77777777" w:rsidR="00F00AAF" w:rsidRPr="00260DC0" w:rsidRDefault="00F00AAF" w:rsidP="00F00AAF">
      <w:pPr>
        <w:pStyle w:val="NoSpacing"/>
        <w:rPr>
          <w:rFonts w:ascii="Garamond" w:hAnsi="Garamond"/>
          <w:sz w:val="24"/>
          <w:szCs w:val="24"/>
        </w:rPr>
      </w:pPr>
    </w:p>
    <w:p w14:paraId="3AE11F20" w14:textId="77777777" w:rsidR="00EA4A1B" w:rsidRPr="00EA4A1B" w:rsidRDefault="00EA4A1B" w:rsidP="00EA4A1B">
      <w:pPr>
        <w:jc w:val="center"/>
        <w:rPr>
          <w:rFonts w:ascii="Garamond" w:eastAsia="TSC FKai M TT" w:hAnsi="Garamond" w:cs="Calibri Light"/>
          <w:b/>
          <w:sz w:val="28"/>
          <w:szCs w:val="28"/>
        </w:rPr>
      </w:pPr>
      <w:r w:rsidRPr="00EA4A1B">
        <w:rPr>
          <w:rFonts w:ascii="Garamond" w:eastAsia="TSC FKai M TT" w:hAnsi="Garamond" w:cs="Calibri Light"/>
          <w:b/>
          <w:sz w:val="28"/>
          <w:szCs w:val="28"/>
        </w:rPr>
        <w:t>Principal (Class B) Cashier</w:t>
      </w:r>
    </w:p>
    <w:p w14:paraId="6973E8FC" w14:textId="77777777" w:rsidR="00EA4A1B" w:rsidRPr="00EA4A1B" w:rsidRDefault="00EA4A1B" w:rsidP="00EA4A1B">
      <w:pPr>
        <w:rPr>
          <w:rFonts w:ascii="Garamond" w:eastAsia="TSC FKai M TT" w:hAnsi="Garamond"/>
          <w:szCs w:val="20"/>
        </w:rPr>
      </w:pPr>
    </w:p>
    <w:p w14:paraId="1EBE0E00" w14:textId="77777777" w:rsidR="00EA4A1B" w:rsidRPr="00EA4A1B" w:rsidRDefault="00EA4A1B" w:rsidP="00EA4A1B">
      <w:pPr>
        <w:rPr>
          <w:rFonts w:ascii="Garamond" w:eastAsia="TSC FKai M TT" w:hAnsi="Garamond"/>
          <w:szCs w:val="20"/>
        </w:rPr>
      </w:pPr>
      <w:r w:rsidRPr="00EA4A1B">
        <w:rPr>
          <w:rFonts w:ascii="Garamond" w:eastAsia="TSC FKai M TT" w:hAnsi="Garamond"/>
          <w:szCs w:val="20"/>
        </w:rPr>
        <w:t xml:space="preserve">The Principal Class B Cashier operates under the supervision of the Director of Management &amp; Operations (DMO). This position functions as the Disbursing Officer controlling and assuming legal responsibilities for all cash payments. As designated Class B Principal Cashier, s/he is responsible for maintaining an </w:t>
      </w:r>
      <w:proofErr w:type="spellStart"/>
      <w:r w:rsidRPr="00EA4A1B">
        <w:rPr>
          <w:rFonts w:ascii="Garamond" w:eastAsia="TSC FKai M TT" w:hAnsi="Garamond"/>
          <w:szCs w:val="20"/>
        </w:rPr>
        <w:t>Imprest</w:t>
      </w:r>
      <w:proofErr w:type="spellEnd"/>
      <w:r w:rsidRPr="00EA4A1B">
        <w:rPr>
          <w:rFonts w:ascii="Garamond" w:eastAsia="TSC FKai M TT" w:hAnsi="Garamond"/>
          <w:szCs w:val="20"/>
        </w:rPr>
        <w:t xml:space="preserve"> Fund, according to US Treasury, Department of State, and Peace Corps (PC) rules and regulations. The incumbent is personally responsible for these funds, their obtainment, safeguard, disbursement, collection, and accounting, according to U.S. Treasury and Peace Corps appropriate rules and regulations. S/he ensures that timely and correct payments are made to PCV/Ts through both cash and regular electronic funds transfers.  </w:t>
      </w:r>
    </w:p>
    <w:p w14:paraId="7C2BD28A" w14:textId="77777777" w:rsidR="00EA4A1B" w:rsidRPr="00EA4A1B" w:rsidRDefault="00EA4A1B" w:rsidP="00EA4A1B">
      <w:pPr>
        <w:rPr>
          <w:rFonts w:ascii="Garamond" w:eastAsia="TSC FKai M TT" w:hAnsi="Garamond"/>
          <w:szCs w:val="20"/>
        </w:rPr>
      </w:pPr>
    </w:p>
    <w:p w14:paraId="3838EF58" w14:textId="77777777" w:rsidR="00EA4A1B" w:rsidRPr="00EA4A1B" w:rsidRDefault="00EA4A1B" w:rsidP="00EA4A1B">
      <w:pPr>
        <w:rPr>
          <w:rFonts w:ascii="Garamond" w:eastAsia="TSC FKai M TT" w:hAnsi="Garamond"/>
          <w:szCs w:val="20"/>
        </w:rPr>
      </w:pPr>
      <w:r w:rsidRPr="00EA4A1B">
        <w:rPr>
          <w:rFonts w:ascii="Garamond" w:eastAsia="TSC FKai M TT" w:hAnsi="Garamond"/>
          <w:szCs w:val="20"/>
        </w:rPr>
        <w:t>This position also serves as the main coordinator of domestic and international travel for staff and Peace Corps Volunteers and Trainees (PCV/Ts), maintaining all necessary records and documentation. The cashier reports to the Director of Management and Operations (DMO).</w:t>
      </w:r>
    </w:p>
    <w:p w14:paraId="7B42DC81" w14:textId="77777777" w:rsidR="00EA4A1B" w:rsidRPr="00EA4A1B" w:rsidRDefault="00EA4A1B" w:rsidP="00EA4A1B">
      <w:pPr>
        <w:rPr>
          <w:rFonts w:ascii="Garamond" w:eastAsia="TSC FKai M TT" w:hAnsi="Garamond"/>
          <w:b/>
          <w:bCs/>
          <w:szCs w:val="20"/>
        </w:rPr>
      </w:pPr>
    </w:p>
    <w:p w14:paraId="4F124363" w14:textId="77777777" w:rsidR="00EA4A1B" w:rsidRPr="00EA4A1B" w:rsidRDefault="00EA4A1B" w:rsidP="00EA4A1B">
      <w:pPr>
        <w:rPr>
          <w:rFonts w:ascii="Garamond" w:eastAsia="TSC FKai M TT" w:hAnsi="Garamond"/>
          <w:b/>
          <w:bCs/>
          <w:szCs w:val="20"/>
        </w:rPr>
      </w:pPr>
      <w:r w:rsidRPr="00EA4A1B">
        <w:rPr>
          <w:rFonts w:ascii="Garamond" w:eastAsia="TSC FKai M TT" w:hAnsi="Garamond"/>
          <w:b/>
          <w:bCs/>
          <w:szCs w:val="20"/>
        </w:rPr>
        <w:t>Major Duties and Responsibilities</w:t>
      </w:r>
    </w:p>
    <w:p w14:paraId="0AB016FE" w14:textId="77777777" w:rsidR="00EA4A1B" w:rsidRPr="00EA4A1B" w:rsidRDefault="00EA4A1B" w:rsidP="00EA4A1B">
      <w:pPr>
        <w:rPr>
          <w:rFonts w:ascii="Garamond" w:eastAsia="TSC FKai M TT" w:hAnsi="Garamond"/>
          <w:b/>
          <w:bCs/>
          <w:szCs w:val="20"/>
        </w:rPr>
      </w:pPr>
    </w:p>
    <w:p w14:paraId="206EC293" w14:textId="77777777" w:rsidR="00EA4A1B" w:rsidRPr="00EA4A1B" w:rsidRDefault="00EA4A1B" w:rsidP="00EA4A1B">
      <w:pPr>
        <w:rPr>
          <w:rFonts w:ascii="Garamond" w:eastAsia="TSC FKai M TT" w:hAnsi="Garamond"/>
          <w:b/>
          <w:bCs/>
          <w:szCs w:val="20"/>
        </w:rPr>
      </w:pPr>
      <w:r w:rsidRPr="00EA4A1B">
        <w:rPr>
          <w:rFonts w:ascii="Garamond" w:eastAsia="TSC FKai M TT" w:hAnsi="Garamond"/>
          <w:b/>
          <w:bCs/>
          <w:szCs w:val="20"/>
        </w:rPr>
        <w:t>A. Cashiering</w:t>
      </w:r>
    </w:p>
    <w:p w14:paraId="542B5300" w14:textId="77777777" w:rsidR="00EA4A1B" w:rsidRPr="00EA4A1B" w:rsidRDefault="00EA4A1B" w:rsidP="00EA4A1B">
      <w:pPr>
        <w:rPr>
          <w:rFonts w:ascii="Garamond" w:eastAsia="TSC FKai M TT" w:hAnsi="Garamond"/>
          <w:szCs w:val="20"/>
        </w:rPr>
      </w:pPr>
      <w:r w:rsidRPr="00EA4A1B">
        <w:rPr>
          <w:rFonts w:ascii="Garamond" w:eastAsia="TSC FKai M TT" w:hAnsi="Garamond"/>
          <w:szCs w:val="20"/>
        </w:rPr>
        <w:t>Principal or alternate cashier:  May be designated a principal or alternate cashier after consultation with OCFO/GAP, pending final approval by Comptroller and Global Financial Services (CGFS) Charleston or Bangkok.  Responsibilities as a cashier include performing limited cash disbursements as directed by the Director of Management and Operations, proper disbursing and collecting of funds, proper accounting for funds advanced, safeguarding funds advanced, and accepting personal responsibility and financial liability for funds after successful completion of the requisite training for performing cashier duties.  (See MS 760 and OFMH 13)</w:t>
      </w:r>
    </w:p>
    <w:p w14:paraId="1D1BF96C" w14:textId="77777777" w:rsidR="00EA4A1B" w:rsidRPr="00EA4A1B" w:rsidRDefault="00EA4A1B" w:rsidP="00EA4A1B">
      <w:pPr>
        <w:rPr>
          <w:rFonts w:ascii="Garamond" w:eastAsia="TSC FKai M TT" w:hAnsi="Garamond"/>
          <w:szCs w:val="20"/>
        </w:rPr>
      </w:pPr>
    </w:p>
    <w:p w14:paraId="553C7694"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 xml:space="preserve">Responsible for the correct disbursement and collection of funds for all approved payments/collections to or from Peace Corps Volunteers, Trainees, Staff, and Vendors.  This includes approved advances </w:t>
      </w:r>
      <w:proofErr w:type="gramStart"/>
      <w:r w:rsidRPr="00EA4A1B">
        <w:rPr>
          <w:rFonts w:ascii="Garamond" w:eastAsia="TSC FKai M TT" w:hAnsi="Garamond"/>
          <w:szCs w:val="20"/>
        </w:rPr>
        <w:t>to</w:t>
      </w:r>
      <w:proofErr w:type="gramEnd"/>
      <w:r w:rsidRPr="00EA4A1B">
        <w:rPr>
          <w:rFonts w:ascii="Garamond" w:eastAsia="TSC FKai M TT" w:hAnsi="Garamond"/>
          <w:szCs w:val="20"/>
        </w:rPr>
        <w:t xml:space="preserve"> staff and/or sub-cashiers.</w:t>
      </w:r>
    </w:p>
    <w:p w14:paraId="0B9DFD83"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 xml:space="preserve">Ensures adequate cash for daily operations and </w:t>
      </w:r>
      <w:proofErr w:type="gramStart"/>
      <w:r w:rsidRPr="00EA4A1B">
        <w:rPr>
          <w:rFonts w:ascii="Garamond" w:eastAsia="TSC FKai M TT" w:hAnsi="Garamond"/>
          <w:szCs w:val="20"/>
        </w:rPr>
        <w:t>emergencies, and</w:t>
      </w:r>
      <w:proofErr w:type="gramEnd"/>
      <w:r w:rsidRPr="00EA4A1B">
        <w:rPr>
          <w:rFonts w:ascii="Garamond" w:eastAsia="TSC FKai M TT" w:hAnsi="Garamond"/>
          <w:szCs w:val="20"/>
        </w:rPr>
        <w:t xml:space="preserve"> is responsible for the timely replenishment of the </w:t>
      </w:r>
      <w:proofErr w:type="spellStart"/>
      <w:r w:rsidRPr="00EA4A1B">
        <w:rPr>
          <w:rFonts w:ascii="Garamond" w:eastAsia="TSC FKai M TT" w:hAnsi="Garamond"/>
          <w:szCs w:val="20"/>
        </w:rPr>
        <w:t>imprest</w:t>
      </w:r>
      <w:proofErr w:type="spellEnd"/>
      <w:r w:rsidRPr="00EA4A1B">
        <w:rPr>
          <w:rFonts w:ascii="Garamond" w:eastAsia="TSC FKai M TT" w:hAnsi="Garamond"/>
          <w:szCs w:val="20"/>
        </w:rPr>
        <w:t xml:space="preserve"> fund (at least once per week). </w:t>
      </w:r>
    </w:p>
    <w:p w14:paraId="471333BA"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 xml:space="preserve">Performs daily verification and cash count of </w:t>
      </w:r>
      <w:proofErr w:type="spellStart"/>
      <w:r w:rsidRPr="00EA4A1B">
        <w:rPr>
          <w:rFonts w:ascii="Garamond" w:eastAsia="TSC FKai M TT" w:hAnsi="Garamond"/>
          <w:szCs w:val="20"/>
        </w:rPr>
        <w:t>imprest</w:t>
      </w:r>
      <w:proofErr w:type="spellEnd"/>
      <w:r w:rsidRPr="00EA4A1B">
        <w:rPr>
          <w:rFonts w:ascii="Garamond" w:eastAsia="TSC FKai M TT" w:hAnsi="Garamond"/>
          <w:szCs w:val="20"/>
        </w:rPr>
        <w:t xml:space="preserve"> Fund and related supporting documents ensure integrity of local currency and U.S. Dollar Funds, including all required reports and documents (reconciliation statements, ACDC report). </w:t>
      </w:r>
    </w:p>
    <w:p w14:paraId="46B435B2"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 xml:space="preserve">Ensures that all documents presented for payment are authorized in compliance with applicable </w:t>
      </w:r>
      <w:proofErr w:type="gramStart"/>
      <w:r w:rsidRPr="00EA4A1B">
        <w:rPr>
          <w:rFonts w:ascii="Garamond" w:eastAsia="TSC FKai M TT" w:hAnsi="Garamond"/>
          <w:szCs w:val="20"/>
        </w:rPr>
        <w:t>regulations, and</w:t>
      </w:r>
      <w:proofErr w:type="gramEnd"/>
      <w:r w:rsidRPr="00EA4A1B">
        <w:rPr>
          <w:rFonts w:ascii="Garamond" w:eastAsia="TSC FKai M TT" w:hAnsi="Garamond"/>
          <w:szCs w:val="20"/>
        </w:rPr>
        <w:t xml:space="preserve"> are paid on a timely basis. Reviews and verifies receipts, invoices, and supporting documents presented for payment for appropriateness and compliance with applicable regulations. Records all transactions in the financial system at the time of the transaction.</w:t>
      </w:r>
    </w:p>
    <w:p w14:paraId="0A7CC050"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 xml:space="preserve">Responsible for safekeeping sub-vouchers and cash funds. </w:t>
      </w:r>
    </w:p>
    <w:p w14:paraId="6EEA7DF3"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lastRenderedPageBreak/>
        <w:t>Reconciles collections and deposit transaction records with ACDC reports received from the US Disbursing Officer and the financial management system.</w:t>
      </w:r>
    </w:p>
    <w:p w14:paraId="34EEB8A8"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 xml:space="preserve">Verifies that all Bill of Collection documentation has been properly prepared, submitted and recorded. Upon receipt of funds, records </w:t>
      </w:r>
      <w:proofErr w:type="gramStart"/>
      <w:r w:rsidRPr="00EA4A1B">
        <w:rPr>
          <w:rFonts w:ascii="Garamond" w:eastAsia="TSC FKai M TT" w:hAnsi="Garamond"/>
          <w:szCs w:val="20"/>
        </w:rPr>
        <w:t>payments</w:t>
      </w:r>
      <w:proofErr w:type="gramEnd"/>
      <w:r w:rsidRPr="00EA4A1B">
        <w:rPr>
          <w:rFonts w:ascii="Garamond" w:eastAsia="TSC FKai M TT" w:hAnsi="Garamond"/>
          <w:szCs w:val="20"/>
        </w:rPr>
        <w:t xml:space="preserve"> and generates/issues General Receipts.</w:t>
      </w:r>
    </w:p>
    <w:p w14:paraId="452ED5BB"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 xml:space="preserve">Reviews the size of local currency and US Dollar funds for appropriateness and conformity with PC </w:t>
      </w:r>
      <w:proofErr w:type="gramStart"/>
      <w:r w:rsidRPr="00EA4A1B">
        <w:rPr>
          <w:rFonts w:ascii="Garamond" w:eastAsia="TSC FKai M TT" w:hAnsi="Garamond"/>
          <w:szCs w:val="20"/>
        </w:rPr>
        <w:t>regulations, and</w:t>
      </w:r>
      <w:proofErr w:type="gramEnd"/>
      <w:r w:rsidRPr="00EA4A1B">
        <w:rPr>
          <w:rFonts w:ascii="Garamond" w:eastAsia="TSC FKai M TT" w:hAnsi="Garamond"/>
          <w:szCs w:val="20"/>
        </w:rPr>
        <w:t xml:space="preserve"> recommends modifications every six months. Makes recommendations for methods of payment to maintain this fund as low as possible. Processes payments under emergency procedures when necessary.</w:t>
      </w:r>
    </w:p>
    <w:p w14:paraId="30CA3276"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Responsible for obtaining the necessary waivers from Washington DC, to be able to make cash payments, and updating such waivers as necessary.</w:t>
      </w:r>
    </w:p>
    <w:p w14:paraId="57FEB64D"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Establishes good working relationships with the Cashier Monitors in PC/Washington, the State Department’s Financial Service Center, and with local banks.</w:t>
      </w:r>
    </w:p>
    <w:p w14:paraId="61A49537"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Provides training to staff on the procedural steps for reimbursements, cash advances, invoice management and receipt of payments to their accounts.</w:t>
      </w:r>
    </w:p>
    <w:p w14:paraId="01FD58BE"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 xml:space="preserve">Provides training to Alternate and Sub-Cashiers on how to correctly carry out these </w:t>
      </w:r>
      <w:proofErr w:type="gramStart"/>
      <w:r w:rsidRPr="00EA4A1B">
        <w:rPr>
          <w:rFonts w:ascii="Garamond" w:eastAsia="TSC FKai M TT" w:hAnsi="Garamond"/>
          <w:szCs w:val="20"/>
        </w:rPr>
        <w:t>duties</w:t>
      </w:r>
      <w:proofErr w:type="gramEnd"/>
    </w:p>
    <w:p w14:paraId="6F422ADE" w14:textId="77777777" w:rsidR="00EA4A1B" w:rsidRPr="00EA4A1B" w:rsidRDefault="00EA4A1B" w:rsidP="00EA4A1B">
      <w:pPr>
        <w:rPr>
          <w:rFonts w:ascii="Garamond" w:eastAsia="TSC FKai M TT" w:hAnsi="Garamond"/>
          <w:szCs w:val="20"/>
        </w:rPr>
      </w:pPr>
    </w:p>
    <w:p w14:paraId="5873692E" w14:textId="77777777" w:rsidR="00EA4A1B" w:rsidRPr="00EA4A1B" w:rsidRDefault="00EA4A1B" w:rsidP="00EA4A1B">
      <w:pPr>
        <w:rPr>
          <w:rFonts w:ascii="Garamond" w:eastAsia="TSC FKai M TT" w:hAnsi="Garamond"/>
          <w:b/>
          <w:bCs/>
          <w:szCs w:val="20"/>
        </w:rPr>
      </w:pPr>
      <w:r w:rsidRPr="00EA4A1B">
        <w:rPr>
          <w:rFonts w:ascii="Garamond" w:eastAsia="TSC FKai M TT" w:hAnsi="Garamond"/>
          <w:b/>
          <w:bCs/>
          <w:szCs w:val="20"/>
        </w:rPr>
        <w:t>B. Volunteer Support</w:t>
      </w:r>
    </w:p>
    <w:p w14:paraId="5E96F515"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 xml:space="preserve">Reviews and enters reimbursements and payments for Volunteers in the payroll database twice monthly; manages periodic adjustments to payments for recurring supplements and allowances. </w:t>
      </w:r>
    </w:p>
    <w:p w14:paraId="60450BA1"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Prepares periodic cash deposits to Peace Corps Volunteers bank accounts and notifies PCVs of deposits, in coordination with other administrative staff members.</w:t>
      </w:r>
    </w:p>
    <w:p w14:paraId="53DC19FF"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 xml:space="preserve">Works closely with the local commercial bank to organize the opening of new accounts for arriving Peace Corps Trainees. </w:t>
      </w:r>
    </w:p>
    <w:p w14:paraId="3DDE24CD"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Provides training to PCV/Ts on the procedural steps for reimbursements, cash advances, invoice management and receipt of payments to their accounts.</w:t>
      </w:r>
    </w:p>
    <w:p w14:paraId="0E36AC29" w14:textId="77777777" w:rsidR="00EA4A1B" w:rsidRPr="00EA4A1B" w:rsidRDefault="00EA4A1B" w:rsidP="00EA4A1B">
      <w:pPr>
        <w:numPr>
          <w:ilvl w:val="0"/>
          <w:numId w:val="48"/>
        </w:numPr>
        <w:spacing w:line="259" w:lineRule="auto"/>
        <w:rPr>
          <w:rFonts w:ascii="Garamond" w:eastAsia="TSC FKai M TT" w:hAnsi="Garamond"/>
          <w:szCs w:val="20"/>
        </w:rPr>
      </w:pPr>
      <w:r w:rsidRPr="00EA4A1B">
        <w:rPr>
          <w:rFonts w:ascii="Garamond" w:eastAsia="TSC FKai M TT" w:hAnsi="Garamond"/>
          <w:szCs w:val="20"/>
        </w:rPr>
        <w:t xml:space="preserve">Oversees surveys of Trainees’ and Volunteer Allowances to determine appropriateness of payment levels. Generates reports and performs analyses of allowances to present to post leadership and headquarters offices </w:t>
      </w:r>
      <w:proofErr w:type="gramStart"/>
      <w:r w:rsidRPr="00EA4A1B">
        <w:rPr>
          <w:rFonts w:ascii="Garamond" w:eastAsia="TSC FKai M TT" w:hAnsi="Garamond"/>
          <w:szCs w:val="20"/>
        </w:rPr>
        <w:t>in order to</w:t>
      </w:r>
      <w:proofErr w:type="gramEnd"/>
      <w:r w:rsidRPr="00EA4A1B">
        <w:rPr>
          <w:rFonts w:ascii="Garamond" w:eastAsia="TSC FKai M TT" w:hAnsi="Garamond"/>
          <w:szCs w:val="20"/>
        </w:rPr>
        <w:t xml:space="preserve"> enact adjustments. </w:t>
      </w:r>
    </w:p>
    <w:p w14:paraId="627752A5" w14:textId="77777777" w:rsidR="00EA4A1B" w:rsidRPr="00EA4A1B" w:rsidRDefault="00EA4A1B" w:rsidP="00EA4A1B">
      <w:pPr>
        <w:rPr>
          <w:rFonts w:ascii="Garamond" w:eastAsia="TSC FKai M TT" w:hAnsi="Garamond"/>
          <w:b/>
          <w:bCs/>
          <w:szCs w:val="20"/>
        </w:rPr>
      </w:pPr>
    </w:p>
    <w:p w14:paraId="16AA7529" w14:textId="77777777" w:rsidR="00EA4A1B" w:rsidRPr="00EA4A1B" w:rsidRDefault="00EA4A1B" w:rsidP="00EA4A1B">
      <w:pPr>
        <w:rPr>
          <w:rFonts w:ascii="Garamond" w:eastAsia="TSC FKai M TT" w:hAnsi="Garamond"/>
          <w:b/>
          <w:bCs/>
          <w:szCs w:val="20"/>
        </w:rPr>
      </w:pPr>
      <w:r w:rsidRPr="00EA4A1B">
        <w:rPr>
          <w:rFonts w:ascii="Garamond" w:eastAsia="TSC FKai M TT" w:hAnsi="Garamond"/>
          <w:b/>
          <w:bCs/>
          <w:szCs w:val="20"/>
        </w:rPr>
        <w:t>C. Domestic and International Travel Management</w:t>
      </w:r>
      <w:r w:rsidRPr="00EA4A1B">
        <w:rPr>
          <w:rFonts w:ascii="Garamond" w:eastAsia="TSC FKai M TT" w:hAnsi="Garamond"/>
          <w:b/>
          <w:bCs/>
          <w:szCs w:val="20"/>
        </w:rPr>
        <w:tab/>
      </w:r>
      <w:r w:rsidRPr="00EA4A1B">
        <w:rPr>
          <w:rFonts w:ascii="Garamond" w:eastAsia="TSC FKai M TT" w:hAnsi="Garamond"/>
          <w:b/>
          <w:bCs/>
          <w:szCs w:val="20"/>
        </w:rPr>
        <w:tab/>
      </w:r>
      <w:r w:rsidRPr="00EA4A1B">
        <w:rPr>
          <w:rFonts w:ascii="Garamond" w:eastAsia="TSC FKai M TT" w:hAnsi="Garamond"/>
          <w:b/>
          <w:bCs/>
          <w:szCs w:val="20"/>
        </w:rPr>
        <w:tab/>
        <w:t xml:space="preserve">      </w:t>
      </w:r>
      <w:r w:rsidRPr="00EA4A1B">
        <w:rPr>
          <w:rFonts w:ascii="Garamond" w:eastAsia="TSC FKai M TT" w:hAnsi="Garamond"/>
          <w:b/>
          <w:bCs/>
          <w:szCs w:val="20"/>
        </w:rPr>
        <w:tab/>
      </w:r>
      <w:r w:rsidRPr="00EA4A1B">
        <w:rPr>
          <w:rFonts w:ascii="Garamond" w:eastAsia="TSC FKai M TT" w:hAnsi="Garamond"/>
          <w:b/>
          <w:bCs/>
          <w:szCs w:val="20"/>
        </w:rPr>
        <w:tab/>
      </w:r>
    </w:p>
    <w:p w14:paraId="245D6AFB" w14:textId="77777777" w:rsidR="00EA4A1B" w:rsidRPr="00EA4A1B" w:rsidRDefault="00EA4A1B" w:rsidP="00EA4A1B">
      <w:pPr>
        <w:numPr>
          <w:ilvl w:val="0"/>
          <w:numId w:val="47"/>
        </w:numPr>
        <w:spacing w:line="259" w:lineRule="auto"/>
        <w:rPr>
          <w:rFonts w:ascii="Garamond" w:eastAsia="TSC FKai M TT" w:hAnsi="Garamond"/>
          <w:szCs w:val="20"/>
        </w:rPr>
      </w:pPr>
      <w:r w:rsidRPr="00EA4A1B">
        <w:rPr>
          <w:rFonts w:ascii="Garamond" w:eastAsia="TSC FKai M TT" w:hAnsi="Garamond"/>
          <w:szCs w:val="20"/>
        </w:rPr>
        <w:t xml:space="preserve">Prepares and updates quarterly and individual in-country and international Travel Authorizations (TAs) for Staff, Volunteers, Trainees, Invitees, Counterparts, and other individuals based on travel forms, historical data and approved information provided by senior </w:t>
      </w:r>
      <w:proofErr w:type="gramStart"/>
      <w:r w:rsidRPr="00EA4A1B">
        <w:rPr>
          <w:rFonts w:ascii="Garamond" w:eastAsia="TSC FKai M TT" w:hAnsi="Garamond"/>
          <w:szCs w:val="20"/>
        </w:rPr>
        <w:t>staff</w:t>
      </w:r>
      <w:proofErr w:type="gramEnd"/>
    </w:p>
    <w:p w14:paraId="2EDDE4CB" w14:textId="77777777" w:rsidR="00EA4A1B" w:rsidRPr="00EA4A1B" w:rsidRDefault="00EA4A1B" w:rsidP="00EA4A1B">
      <w:pPr>
        <w:numPr>
          <w:ilvl w:val="0"/>
          <w:numId w:val="47"/>
        </w:numPr>
        <w:spacing w:line="259" w:lineRule="auto"/>
        <w:rPr>
          <w:rFonts w:ascii="Garamond" w:eastAsia="TSC FKai M TT" w:hAnsi="Garamond"/>
          <w:szCs w:val="20"/>
        </w:rPr>
      </w:pPr>
      <w:r w:rsidRPr="00EA4A1B">
        <w:rPr>
          <w:rFonts w:ascii="Garamond" w:eastAsia="TSC FKai M TT" w:hAnsi="Garamond"/>
          <w:szCs w:val="20"/>
        </w:rPr>
        <w:t xml:space="preserve">Liaises with travel agencies to purchase air tickets and makes additional travel arrangements with airlines, airport transfer, and the local and/or government travel </w:t>
      </w:r>
      <w:proofErr w:type="gramStart"/>
      <w:r w:rsidRPr="00EA4A1B">
        <w:rPr>
          <w:rFonts w:ascii="Garamond" w:eastAsia="TSC FKai M TT" w:hAnsi="Garamond"/>
          <w:szCs w:val="20"/>
        </w:rPr>
        <w:t>agency</w:t>
      </w:r>
      <w:proofErr w:type="gramEnd"/>
      <w:r w:rsidRPr="00EA4A1B">
        <w:rPr>
          <w:rFonts w:ascii="Garamond" w:eastAsia="TSC FKai M TT" w:hAnsi="Garamond"/>
          <w:szCs w:val="20"/>
        </w:rPr>
        <w:t xml:space="preserve"> </w:t>
      </w:r>
    </w:p>
    <w:p w14:paraId="119F0FC6" w14:textId="77777777" w:rsidR="00EA4A1B" w:rsidRPr="00EA4A1B" w:rsidRDefault="00EA4A1B" w:rsidP="00EA4A1B">
      <w:pPr>
        <w:numPr>
          <w:ilvl w:val="0"/>
          <w:numId w:val="47"/>
        </w:numPr>
        <w:spacing w:line="259" w:lineRule="auto"/>
        <w:rPr>
          <w:rFonts w:ascii="Garamond" w:eastAsia="TSC FKai M TT" w:hAnsi="Garamond"/>
          <w:szCs w:val="20"/>
        </w:rPr>
      </w:pPr>
      <w:r w:rsidRPr="00EA4A1B">
        <w:rPr>
          <w:rFonts w:ascii="Garamond" w:eastAsia="TSC FKai M TT" w:hAnsi="Garamond"/>
          <w:szCs w:val="20"/>
        </w:rPr>
        <w:t xml:space="preserve">At the beginning of each quarter, prepares all necessary estimates for financial obligations of staff and PCV </w:t>
      </w:r>
      <w:proofErr w:type="gramStart"/>
      <w:r w:rsidRPr="00EA4A1B">
        <w:rPr>
          <w:rFonts w:ascii="Garamond" w:eastAsia="TSC FKai M TT" w:hAnsi="Garamond"/>
          <w:szCs w:val="20"/>
        </w:rPr>
        <w:t>travel</w:t>
      </w:r>
      <w:proofErr w:type="gramEnd"/>
    </w:p>
    <w:p w14:paraId="1E2CD21C" w14:textId="77777777" w:rsidR="00EA4A1B" w:rsidRPr="00EA4A1B" w:rsidRDefault="00EA4A1B" w:rsidP="00EA4A1B">
      <w:pPr>
        <w:numPr>
          <w:ilvl w:val="0"/>
          <w:numId w:val="47"/>
        </w:numPr>
        <w:spacing w:line="259" w:lineRule="auto"/>
        <w:rPr>
          <w:rFonts w:ascii="Garamond" w:eastAsia="TSC FKai M TT" w:hAnsi="Garamond"/>
          <w:szCs w:val="20"/>
        </w:rPr>
      </w:pPr>
      <w:r w:rsidRPr="00EA4A1B">
        <w:rPr>
          <w:rFonts w:ascii="Garamond" w:eastAsia="TSC FKai M TT" w:hAnsi="Garamond"/>
          <w:szCs w:val="20"/>
        </w:rPr>
        <w:t>Closely monitors all travel-related spending, providing periodic updates to the DDMO and DMO, making recommendations for adjustments or de-obligation of funds as-</w:t>
      </w:r>
      <w:proofErr w:type="gramStart"/>
      <w:r w:rsidRPr="00EA4A1B">
        <w:rPr>
          <w:rFonts w:ascii="Garamond" w:eastAsia="TSC FKai M TT" w:hAnsi="Garamond"/>
          <w:szCs w:val="20"/>
        </w:rPr>
        <w:t>needed</w:t>
      </w:r>
      <w:proofErr w:type="gramEnd"/>
    </w:p>
    <w:p w14:paraId="388531F9" w14:textId="77777777" w:rsidR="00EA4A1B" w:rsidRPr="00EA4A1B" w:rsidRDefault="00EA4A1B" w:rsidP="00EA4A1B">
      <w:pPr>
        <w:numPr>
          <w:ilvl w:val="0"/>
          <w:numId w:val="47"/>
        </w:numPr>
        <w:spacing w:line="259" w:lineRule="auto"/>
        <w:rPr>
          <w:rFonts w:ascii="Garamond" w:eastAsia="TSC FKai M TT" w:hAnsi="Garamond"/>
          <w:szCs w:val="20"/>
        </w:rPr>
      </w:pPr>
      <w:r w:rsidRPr="00EA4A1B">
        <w:rPr>
          <w:rFonts w:ascii="Garamond" w:eastAsia="TSC FKai M TT" w:hAnsi="Garamond"/>
          <w:szCs w:val="20"/>
        </w:rPr>
        <w:lastRenderedPageBreak/>
        <w:t>Coordinates with PCVs prior to their departure to confirm their travel options and makes necessary preparations in accordance with OFMH Sections 2.10 and 60.6 and the Peace Corps Manual</w:t>
      </w:r>
    </w:p>
    <w:p w14:paraId="68DAE0F7" w14:textId="77777777" w:rsidR="00EA4A1B" w:rsidRPr="00EA4A1B" w:rsidRDefault="00EA4A1B" w:rsidP="00EA4A1B">
      <w:pPr>
        <w:numPr>
          <w:ilvl w:val="0"/>
          <w:numId w:val="47"/>
        </w:numPr>
        <w:spacing w:line="259" w:lineRule="auto"/>
        <w:rPr>
          <w:rFonts w:ascii="Garamond" w:eastAsia="TSC FKai M TT" w:hAnsi="Garamond"/>
          <w:szCs w:val="20"/>
        </w:rPr>
      </w:pPr>
      <w:r w:rsidRPr="00EA4A1B">
        <w:rPr>
          <w:rFonts w:ascii="Garamond" w:eastAsia="TSC FKai M TT" w:hAnsi="Garamond"/>
          <w:szCs w:val="20"/>
        </w:rPr>
        <w:t xml:space="preserve">Maintains and updates records of all travel requests, authorizations, obligations, advances, payments, and vouchers. Periodically reviews the financial management system to ensure that it reflects the documentation on file.  </w:t>
      </w:r>
    </w:p>
    <w:p w14:paraId="2FF556D2" w14:textId="77777777" w:rsidR="00EA4A1B" w:rsidRPr="00EA4A1B" w:rsidRDefault="00EA4A1B" w:rsidP="00EA4A1B">
      <w:pPr>
        <w:numPr>
          <w:ilvl w:val="0"/>
          <w:numId w:val="47"/>
        </w:numPr>
        <w:spacing w:line="259" w:lineRule="auto"/>
        <w:rPr>
          <w:rFonts w:ascii="Garamond" w:eastAsia="TSC FKai M TT" w:hAnsi="Garamond"/>
          <w:szCs w:val="20"/>
        </w:rPr>
      </w:pPr>
      <w:r w:rsidRPr="00EA4A1B">
        <w:rPr>
          <w:rFonts w:ascii="Garamond" w:eastAsia="TSC FKai M TT" w:hAnsi="Garamond"/>
          <w:szCs w:val="20"/>
        </w:rPr>
        <w:t xml:space="preserve">Conducts an annual analysis of staff and PCV per diem rates, making proposals to senior management for adjustments as necessary.   </w:t>
      </w:r>
    </w:p>
    <w:p w14:paraId="72109020" w14:textId="77777777" w:rsidR="00EA4A1B" w:rsidRPr="00EA4A1B" w:rsidRDefault="00EA4A1B" w:rsidP="00EA4A1B">
      <w:pPr>
        <w:numPr>
          <w:ilvl w:val="0"/>
          <w:numId w:val="47"/>
        </w:numPr>
        <w:spacing w:line="259" w:lineRule="auto"/>
        <w:rPr>
          <w:rFonts w:ascii="Garamond" w:eastAsia="TSC FKai M TT" w:hAnsi="Garamond"/>
          <w:szCs w:val="20"/>
        </w:rPr>
      </w:pPr>
      <w:r w:rsidRPr="00EA4A1B">
        <w:rPr>
          <w:rFonts w:ascii="Garamond" w:eastAsia="TSC FKai M TT" w:hAnsi="Garamond"/>
          <w:szCs w:val="20"/>
        </w:rPr>
        <w:t>Serves as liaison with travel agencies to ensure proper and timely invoicing.</w:t>
      </w:r>
    </w:p>
    <w:p w14:paraId="007613AA" w14:textId="77777777" w:rsidR="00EA4A1B" w:rsidRPr="00EA4A1B" w:rsidRDefault="00EA4A1B" w:rsidP="00EA4A1B">
      <w:pPr>
        <w:numPr>
          <w:ilvl w:val="0"/>
          <w:numId w:val="47"/>
        </w:numPr>
        <w:spacing w:line="259" w:lineRule="auto"/>
        <w:rPr>
          <w:rFonts w:ascii="Garamond" w:eastAsia="TSC FKai M TT" w:hAnsi="Garamond"/>
          <w:szCs w:val="20"/>
        </w:rPr>
      </w:pPr>
      <w:r w:rsidRPr="00EA4A1B">
        <w:rPr>
          <w:rFonts w:ascii="Garamond" w:eastAsia="TSC FKai M TT" w:hAnsi="Garamond"/>
          <w:szCs w:val="20"/>
        </w:rPr>
        <w:t>Reviews all travel vouchers prior to submitting for approval by another Contracting Officer</w:t>
      </w:r>
    </w:p>
    <w:p w14:paraId="4CDD13EF" w14:textId="77777777" w:rsidR="00EA4A1B" w:rsidRPr="00EA4A1B" w:rsidRDefault="00EA4A1B" w:rsidP="00EA4A1B">
      <w:pPr>
        <w:numPr>
          <w:ilvl w:val="0"/>
          <w:numId w:val="47"/>
        </w:numPr>
        <w:spacing w:line="259" w:lineRule="auto"/>
        <w:rPr>
          <w:rFonts w:ascii="Garamond" w:eastAsia="TSC FKai M TT" w:hAnsi="Garamond"/>
          <w:szCs w:val="20"/>
        </w:rPr>
      </w:pPr>
      <w:r w:rsidRPr="00EA4A1B">
        <w:rPr>
          <w:rFonts w:ascii="Garamond" w:eastAsia="TSC FKai M TT" w:hAnsi="Garamond"/>
          <w:szCs w:val="20"/>
        </w:rPr>
        <w:t>Prepares periodic budget analyses and proposals related to travel expenditures for review by the DDMO and DMO</w:t>
      </w:r>
    </w:p>
    <w:p w14:paraId="585293FC" w14:textId="77777777" w:rsidR="00EA4A1B" w:rsidRPr="00EA4A1B" w:rsidRDefault="00EA4A1B" w:rsidP="00EA4A1B">
      <w:pPr>
        <w:numPr>
          <w:ilvl w:val="0"/>
          <w:numId w:val="47"/>
        </w:numPr>
        <w:spacing w:line="259" w:lineRule="auto"/>
        <w:rPr>
          <w:rFonts w:ascii="Garamond" w:eastAsia="TSC FKai M TT" w:hAnsi="Garamond"/>
          <w:szCs w:val="20"/>
        </w:rPr>
      </w:pPr>
      <w:r w:rsidRPr="00EA4A1B">
        <w:rPr>
          <w:rFonts w:ascii="Garamond" w:eastAsia="TSC FKai M TT" w:hAnsi="Garamond"/>
          <w:szCs w:val="20"/>
        </w:rPr>
        <w:t xml:space="preserve">Participates in the training and orientation of new personnel with regard to travel procedures and </w:t>
      </w:r>
      <w:proofErr w:type="gramStart"/>
      <w:r w:rsidRPr="00EA4A1B">
        <w:rPr>
          <w:rFonts w:ascii="Garamond" w:eastAsia="TSC FKai M TT" w:hAnsi="Garamond"/>
          <w:szCs w:val="20"/>
        </w:rPr>
        <w:t>regulations</w:t>
      </w:r>
      <w:proofErr w:type="gramEnd"/>
    </w:p>
    <w:p w14:paraId="73041FE2" w14:textId="77777777" w:rsidR="00EA4A1B" w:rsidRPr="00EA4A1B" w:rsidRDefault="00EA4A1B" w:rsidP="00EA4A1B">
      <w:pPr>
        <w:numPr>
          <w:ilvl w:val="0"/>
          <w:numId w:val="47"/>
        </w:numPr>
        <w:spacing w:line="259" w:lineRule="auto"/>
        <w:contextualSpacing/>
        <w:rPr>
          <w:rFonts w:ascii="Garamond" w:eastAsia="TSC FKai M TT" w:hAnsi="Garamond"/>
          <w:szCs w:val="20"/>
        </w:rPr>
      </w:pPr>
      <w:r w:rsidRPr="00EA4A1B">
        <w:rPr>
          <w:rFonts w:ascii="Garamond" w:eastAsia="TSC FKai M TT" w:hAnsi="Garamond"/>
          <w:szCs w:val="20"/>
        </w:rPr>
        <w:t>Travel card holder:  May be an authorized holder of a travel card after successful completion of the requisite travel card training and receipt of a Travel Card Appointment issued by Agency Travel Card Program Coordinator.  Must adhere to the limitations contained in the Appointment document and follow all instructions provided by Management/Administrative Services/Transportation (M/AS/T), including policies and procedures contained in MS 801, in execution of travel cardholder duties and responsibilities.</w:t>
      </w:r>
    </w:p>
    <w:p w14:paraId="00480C2E" w14:textId="77777777" w:rsidR="00EA4A1B" w:rsidRPr="00EA4A1B" w:rsidRDefault="00EA4A1B" w:rsidP="00EA4A1B">
      <w:pPr>
        <w:rPr>
          <w:rFonts w:ascii="Garamond" w:eastAsia="TSC FKai M TT" w:hAnsi="Garamond"/>
          <w:szCs w:val="20"/>
        </w:rPr>
      </w:pPr>
    </w:p>
    <w:p w14:paraId="6707E38D" w14:textId="77777777" w:rsidR="00EA4A1B" w:rsidRPr="00EA4A1B" w:rsidRDefault="00EA4A1B" w:rsidP="00EA4A1B">
      <w:pPr>
        <w:rPr>
          <w:rFonts w:ascii="Garamond" w:eastAsia="TSC FKai M TT" w:hAnsi="Garamond"/>
          <w:b/>
          <w:bCs/>
          <w:szCs w:val="20"/>
        </w:rPr>
      </w:pPr>
      <w:r w:rsidRPr="00EA4A1B">
        <w:rPr>
          <w:rFonts w:ascii="Garamond" w:eastAsia="TSC FKai M TT" w:hAnsi="Garamond"/>
          <w:b/>
          <w:bCs/>
          <w:szCs w:val="20"/>
        </w:rPr>
        <w:t>D. Other Duties</w:t>
      </w:r>
    </w:p>
    <w:p w14:paraId="34B183D2" w14:textId="77777777" w:rsidR="00EA4A1B" w:rsidRPr="00EA4A1B" w:rsidRDefault="00EA4A1B" w:rsidP="00EA4A1B">
      <w:pPr>
        <w:rPr>
          <w:rFonts w:ascii="Garamond" w:eastAsia="TSC FKai M TT" w:hAnsi="Garamond"/>
          <w:szCs w:val="20"/>
        </w:rPr>
      </w:pPr>
      <w:r w:rsidRPr="00EA4A1B">
        <w:rPr>
          <w:rFonts w:ascii="Garamond" w:eastAsia="TSC FKai M TT" w:hAnsi="Garamond"/>
          <w:szCs w:val="20"/>
        </w:rPr>
        <w:t xml:space="preserve">Safety and Security: Immediately communicates Volunteer safety and security concerns and issues to the Safety and Security Manager (SSM) and CD. Knowledgeable and supportive of Peace Corps safety and security policies and procedures, including the timely reporting of suspicious incidents, </w:t>
      </w:r>
      <w:proofErr w:type="gramStart"/>
      <w:r w:rsidRPr="00EA4A1B">
        <w:rPr>
          <w:rFonts w:ascii="Garamond" w:eastAsia="TSC FKai M TT" w:hAnsi="Garamond"/>
          <w:szCs w:val="20"/>
        </w:rPr>
        <w:t>persons</w:t>
      </w:r>
      <w:proofErr w:type="gramEnd"/>
      <w:r w:rsidRPr="00EA4A1B">
        <w:rPr>
          <w:rFonts w:ascii="Garamond" w:eastAsia="TSC FKai M TT" w:hAnsi="Garamond"/>
          <w:szCs w:val="20"/>
        </w:rPr>
        <w:t xml:space="preserve"> or articles. </w:t>
      </w:r>
    </w:p>
    <w:p w14:paraId="191AF139" w14:textId="77777777" w:rsidR="00EA4A1B" w:rsidRPr="00EA4A1B" w:rsidRDefault="00EA4A1B" w:rsidP="00EA4A1B">
      <w:pPr>
        <w:rPr>
          <w:rFonts w:ascii="Garamond" w:eastAsia="TSC FKai M TT" w:hAnsi="Garamond"/>
          <w:szCs w:val="20"/>
        </w:rPr>
      </w:pPr>
    </w:p>
    <w:p w14:paraId="39A4DAB2" w14:textId="77777777" w:rsidR="00EA4A1B" w:rsidRPr="00EA4A1B" w:rsidRDefault="00EA4A1B" w:rsidP="00EA4A1B">
      <w:pPr>
        <w:rPr>
          <w:rFonts w:ascii="Garamond" w:eastAsia="TSC FKai M TT" w:hAnsi="Garamond" w:cs="Calibri Light"/>
          <w:bCs/>
        </w:rPr>
      </w:pPr>
      <w:r w:rsidRPr="00EA4A1B">
        <w:rPr>
          <w:rFonts w:ascii="Garamond" w:eastAsia="TSC FKai M TT" w:hAnsi="Garamond" w:cs="Calibri Light"/>
          <w:bCs/>
        </w:rPr>
        <w:t xml:space="preserve">Performs other duties or assignments, when deemed necessary by the Country Director and/or DMO, for the successful implementation of Peace Corps program and/or operations in El Salvador. </w:t>
      </w:r>
    </w:p>
    <w:p w14:paraId="0466A0FB" w14:textId="77777777" w:rsidR="00EA4A1B" w:rsidRPr="00EA4A1B" w:rsidRDefault="00EA4A1B" w:rsidP="00EA4A1B">
      <w:pPr>
        <w:rPr>
          <w:rFonts w:ascii="Garamond" w:eastAsia="TSC FKai M TT" w:hAnsi="Garamond"/>
          <w:szCs w:val="20"/>
        </w:rPr>
      </w:pPr>
    </w:p>
    <w:p w14:paraId="703A6724" w14:textId="77777777" w:rsidR="00EA4A1B" w:rsidRPr="00EA4A1B" w:rsidRDefault="00EA4A1B" w:rsidP="00EA4A1B">
      <w:pPr>
        <w:rPr>
          <w:rFonts w:ascii="Garamond" w:eastAsia="TSC FKai M TT" w:hAnsi="Garamond"/>
          <w:b/>
          <w:bCs/>
          <w:szCs w:val="20"/>
        </w:rPr>
      </w:pPr>
      <w:r w:rsidRPr="00EA4A1B">
        <w:rPr>
          <w:rFonts w:ascii="Garamond" w:eastAsia="TSC FKai M TT" w:hAnsi="Garamond"/>
          <w:b/>
          <w:bCs/>
          <w:szCs w:val="20"/>
        </w:rPr>
        <w:t>Other Flexibilities</w:t>
      </w:r>
    </w:p>
    <w:p w14:paraId="0B93C57F" w14:textId="77777777" w:rsidR="00EA4A1B" w:rsidRPr="00EA4A1B" w:rsidRDefault="00EA4A1B" w:rsidP="00EA4A1B">
      <w:pPr>
        <w:rPr>
          <w:rFonts w:ascii="Garamond" w:eastAsia="TSC FKai M TT" w:hAnsi="Garamond"/>
          <w:szCs w:val="20"/>
        </w:rPr>
      </w:pPr>
      <w:bookmarkStart w:id="2" w:name="_Hlk145431961"/>
      <w:r w:rsidRPr="00EA4A1B">
        <w:rPr>
          <w:rFonts w:ascii="Garamond" w:eastAsia="TSC FKai M TT" w:hAnsi="Garamond"/>
          <w:szCs w:val="20"/>
        </w:rPr>
        <w:t>If there is a time at post, due to the COVID-19 pandemic or for any other reason, when there are limited or no Peace Corps Trainees and/or Volunteers (jointly referred to as “Volunteers”) at Peace Corps/El Salvador, the PSC may be temporarily assigned during that period, as determined by the Peace Corps Country Director, to carry out additional duties and responsibilities in furtherance of the goals of the Peace Corps in order to enhance the ability of Peace Corps Volunteers to perform functions under the Peace Corps Act, including facilitating a safe environment in order for the successful return or increase of Volunteers.</w:t>
      </w:r>
    </w:p>
    <w:p w14:paraId="3F0C3E87" w14:textId="77777777" w:rsidR="00EA4A1B" w:rsidRPr="00EA4A1B" w:rsidRDefault="00EA4A1B" w:rsidP="00EA4A1B">
      <w:pPr>
        <w:rPr>
          <w:rFonts w:ascii="Garamond" w:eastAsia="TSC FKai M TT" w:hAnsi="Garamond"/>
          <w:szCs w:val="20"/>
        </w:rPr>
      </w:pPr>
    </w:p>
    <w:p w14:paraId="53C78D05" w14:textId="77777777" w:rsidR="00EA4A1B" w:rsidRPr="00EA4A1B" w:rsidRDefault="00EA4A1B" w:rsidP="00EA4A1B">
      <w:pPr>
        <w:rPr>
          <w:rFonts w:ascii="Garamond" w:eastAsia="TSC FKai M TT" w:hAnsi="Garamond"/>
          <w:szCs w:val="20"/>
        </w:rPr>
      </w:pPr>
      <w:r w:rsidRPr="00EA4A1B">
        <w:rPr>
          <w:rFonts w:ascii="Garamond" w:eastAsia="TSC FKai M TT" w:hAnsi="Garamond"/>
          <w:szCs w:val="20"/>
        </w:rPr>
        <w:t xml:space="preserve">This temporary assignment may require the PSC to provide services and/or support beyond what is listed in their current Statement of Work (SOW).  The services and/or support may take many forms, examples of which may include but are not limited to, training, providing administrative, technical, medical, and/or operational assistance, building on host country programs, etc.  This temporary assignment also may require the PSC to provide these services and/or support to </w:t>
      </w:r>
      <w:r w:rsidRPr="00EA4A1B">
        <w:rPr>
          <w:rFonts w:ascii="Garamond" w:eastAsia="TSC FKai M TT" w:hAnsi="Garamond"/>
          <w:szCs w:val="20"/>
        </w:rPr>
        <w:lastRenderedPageBreak/>
        <w:t>individuals/organizations other than those listed in their current SOW such as host country government, partner organization(s), community member(s), staff, and/or contractors.</w:t>
      </w:r>
    </w:p>
    <w:bookmarkEnd w:id="2"/>
    <w:p w14:paraId="2979D9B3" w14:textId="77777777" w:rsidR="00EA4A1B" w:rsidRPr="00EA4A1B" w:rsidRDefault="00EA4A1B" w:rsidP="00EA4A1B">
      <w:pPr>
        <w:rPr>
          <w:rFonts w:ascii="Garamond" w:eastAsia="TSC FKai M TT" w:hAnsi="Garamond"/>
          <w:b/>
          <w:bCs/>
          <w:szCs w:val="20"/>
        </w:rPr>
      </w:pPr>
    </w:p>
    <w:p w14:paraId="42A17C8C" w14:textId="77777777" w:rsidR="00EA4A1B" w:rsidRPr="00EA4A1B" w:rsidRDefault="00EA4A1B" w:rsidP="00EA4A1B">
      <w:pPr>
        <w:rPr>
          <w:rFonts w:ascii="Garamond" w:eastAsia="TSC FKai M TT" w:hAnsi="Garamond"/>
          <w:b/>
          <w:bCs/>
          <w:szCs w:val="20"/>
        </w:rPr>
      </w:pPr>
      <w:r w:rsidRPr="00EA4A1B">
        <w:rPr>
          <w:rFonts w:ascii="Garamond" w:eastAsia="TSC FKai M TT" w:hAnsi="Garamond"/>
          <w:b/>
          <w:bCs/>
          <w:szCs w:val="20"/>
        </w:rPr>
        <w:t>Logistics</w:t>
      </w:r>
    </w:p>
    <w:p w14:paraId="4833DC81" w14:textId="77777777" w:rsidR="00EA4A1B" w:rsidRPr="00EA4A1B" w:rsidRDefault="00EA4A1B" w:rsidP="00EA4A1B">
      <w:pPr>
        <w:rPr>
          <w:rFonts w:ascii="Garamond" w:eastAsia="TSC FKai M TT" w:hAnsi="Garamond" w:cs="Calibri Light"/>
          <w:bCs/>
        </w:rPr>
      </w:pPr>
      <w:r w:rsidRPr="00EA4A1B">
        <w:rPr>
          <w:rFonts w:ascii="Garamond" w:eastAsia="TSC FKai M TT" w:hAnsi="Garamond" w:cs="Calibri Light"/>
          <w:bCs/>
        </w:rPr>
        <w:t xml:space="preserve">The duty station for this position will be the Peace Corps El Salvador main office in San Salvador, with occasional travel required throughout the country or internationally. The basic full-time work week is 40 hours per week, Monday through Friday. </w:t>
      </w:r>
    </w:p>
    <w:p w14:paraId="089F0BF2" w14:textId="77777777" w:rsidR="00EA4A1B" w:rsidRPr="00EA4A1B" w:rsidRDefault="00EA4A1B" w:rsidP="00EA4A1B">
      <w:pPr>
        <w:rPr>
          <w:rFonts w:ascii="Garamond" w:eastAsia="TSC FKai M TT" w:hAnsi="Garamond"/>
          <w:szCs w:val="20"/>
        </w:rPr>
      </w:pPr>
    </w:p>
    <w:p w14:paraId="5899F68A" w14:textId="77777777" w:rsidR="00EA4A1B" w:rsidRPr="00EA4A1B" w:rsidRDefault="00EA4A1B" w:rsidP="00EA4A1B">
      <w:pPr>
        <w:rPr>
          <w:rFonts w:ascii="Garamond" w:eastAsia="TSC FKai M TT" w:hAnsi="Garamond"/>
          <w:b/>
          <w:bCs/>
          <w:szCs w:val="20"/>
        </w:rPr>
      </w:pPr>
      <w:r w:rsidRPr="00EA4A1B">
        <w:rPr>
          <w:rFonts w:ascii="Garamond" w:eastAsia="TSC FKai M TT" w:hAnsi="Garamond"/>
          <w:b/>
          <w:bCs/>
          <w:szCs w:val="20"/>
        </w:rPr>
        <w:t>Minimum Qualifications</w:t>
      </w:r>
    </w:p>
    <w:p w14:paraId="2593EBBE" w14:textId="7A02B614" w:rsidR="00EA4A1B" w:rsidRPr="00EA4A1B" w:rsidRDefault="00EA4A1B" w:rsidP="009C4C95">
      <w:pPr>
        <w:jc w:val="both"/>
        <w:rPr>
          <w:rFonts w:ascii="Garamond" w:eastAsia="TSC FKai M TT" w:hAnsi="Garamond"/>
          <w:szCs w:val="20"/>
        </w:rPr>
      </w:pPr>
      <w:r w:rsidRPr="00EA4A1B">
        <w:rPr>
          <w:rFonts w:ascii="Garamond" w:eastAsia="TSC FKai M TT" w:hAnsi="Garamond"/>
          <w:szCs w:val="20"/>
        </w:rPr>
        <w:t>Education</w:t>
      </w:r>
      <w:r w:rsidR="009C4C95">
        <w:rPr>
          <w:rFonts w:ascii="Garamond" w:eastAsia="TSC FKai M TT" w:hAnsi="Garamond"/>
          <w:szCs w:val="20"/>
        </w:rPr>
        <w:t xml:space="preserve"> and Prior Work Experience</w:t>
      </w:r>
      <w:r w:rsidRPr="00EA4A1B">
        <w:rPr>
          <w:rFonts w:ascii="Garamond" w:eastAsia="TSC FKai M TT" w:hAnsi="Garamond"/>
          <w:szCs w:val="20"/>
        </w:rPr>
        <w:t xml:space="preserve">: </w:t>
      </w:r>
      <w:r w:rsidR="009C4C95" w:rsidRPr="007A275E">
        <w:rPr>
          <w:rFonts w:ascii="Garamond" w:hAnsi="Garamond" w:cstheme="majorHAnsi"/>
          <w:szCs w:val="28"/>
        </w:rPr>
        <w:t xml:space="preserve">A </w:t>
      </w:r>
      <w:r w:rsidR="009C4C95" w:rsidRPr="009C4C95">
        <w:rPr>
          <w:rFonts w:ascii="Garamond" w:hAnsi="Garamond" w:cstheme="majorHAnsi"/>
          <w:szCs w:val="28"/>
        </w:rPr>
        <w:t xml:space="preserve">Technical Degree in Accounting </w:t>
      </w:r>
      <w:r w:rsidR="009C4C95">
        <w:rPr>
          <w:rFonts w:ascii="Garamond" w:hAnsi="Garamond" w:cstheme="majorHAnsi"/>
          <w:szCs w:val="28"/>
        </w:rPr>
        <w:t xml:space="preserve">and </w:t>
      </w:r>
      <w:r w:rsidR="009C4C95">
        <w:rPr>
          <w:rFonts w:ascii="Garamond" w:hAnsi="Garamond" w:cstheme="majorHAnsi"/>
        </w:rPr>
        <w:t>five years of progressively responsible work in technical accounting or bookkeeping, with at least two years performing cashiering work; or, t</w:t>
      </w:r>
      <w:r w:rsidR="009C4C95">
        <w:rPr>
          <w:rFonts w:ascii="Garamond" w:hAnsi="Garamond" w:cstheme="majorHAnsi"/>
          <w:szCs w:val="28"/>
        </w:rPr>
        <w:t>en</w:t>
      </w:r>
      <w:r w:rsidR="009C4C95" w:rsidRPr="009C4C95">
        <w:rPr>
          <w:rFonts w:ascii="Garamond" w:hAnsi="Garamond" w:cstheme="majorHAnsi"/>
          <w:szCs w:val="28"/>
        </w:rPr>
        <w:t xml:space="preserve"> years of experience in funds management and accounting practices related to petty cash</w:t>
      </w:r>
      <w:r w:rsidR="009C4C95">
        <w:rPr>
          <w:rFonts w:ascii="Garamond" w:hAnsi="Garamond" w:cstheme="majorHAnsi"/>
          <w:szCs w:val="28"/>
        </w:rPr>
        <w:t>.</w:t>
      </w:r>
    </w:p>
    <w:p w14:paraId="53EA6113" w14:textId="77777777" w:rsidR="00EA4A1B" w:rsidRPr="00EA4A1B" w:rsidRDefault="00EA4A1B" w:rsidP="00EA4A1B">
      <w:pPr>
        <w:rPr>
          <w:rFonts w:ascii="Garamond" w:eastAsia="TSC FKai M TT" w:hAnsi="Garamond"/>
          <w:szCs w:val="20"/>
        </w:rPr>
      </w:pPr>
    </w:p>
    <w:p w14:paraId="619B0565" w14:textId="77777777" w:rsidR="00EA4A1B" w:rsidRPr="00EA4A1B" w:rsidRDefault="00EA4A1B" w:rsidP="00EA4A1B">
      <w:pPr>
        <w:rPr>
          <w:rFonts w:ascii="Garamond" w:eastAsia="TSC FKai M TT" w:hAnsi="Garamond" w:cs="Calibri Light"/>
        </w:rPr>
      </w:pPr>
      <w:r w:rsidRPr="00EA4A1B">
        <w:rPr>
          <w:rFonts w:ascii="Garamond" w:eastAsia="TSC FKai M TT" w:hAnsi="Garamond"/>
          <w:szCs w:val="20"/>
        </w:rPr>
        <w:t xml:space="preserve">Language Proficiency: </w:t>
      </w:r>
      <w:r w:rsidRPr="00EA4A1B">
        <w:rPr>
          <w:rFonts w:ascii="Garamond" w:eastAsia="TSC FKai M TT" w:hAnsi="Garamond" w:cs="Calibri Light"/>
        </w:rPr>
        <w:t xml:space="preserve">Fluency in Spanish and English is required. Professional fluency in English will be considered as comparable to C1 on the CEFR scale, a TOEFL score of at least 95, or a degree from an </w:t>
      </w:r>
      <w:proofErr w:type="gramStart"/>
      <w:r w:rsidRPr="00EA4A1B">
        <w:rPr>
          <w:rFonts w:ascii="Garamond" w:eastAsia="TSC FKai M TT" w:hAnsi="Garamond" w:cs="Calibri Light"/>
        </w:rPr>
        <w:t>English speaking</w:t>
      </w:r>
      <w:proofErr w:type="gramEnd"/>
      <w:r w:rsidRPr="00EA4A1B">
        <w:rPr>
          <w:rFonts w:ascii="Garamond" w:eastAsia="TSC FKai M TT" w:hAnsi="Garamond" w:cs="Calibri Light"/>
        </w:rPr>
        <w:t xml:space="preserve"> country.</w:t>
      </w:r>
    </w:p>
    <w:p w14:paraId="132AD853" w14:textId="77777777" w:rsidR="00EA4A1B" w:rsidRPr="00EA4A1B" w:rsidRDefault="00EA4A1B" w:rsidP="00EA4A1B">
      <w:pPr>
        <w:rPr>
          <w:rFonts w:ascii="Garamond" w:eastAsia="TSC FKai M TT" w:hAnsi="Garamond" w:cs="Calibri Light"/>
        </w:rPr>
      </w:pPr>
    </w:p>
    <w:p w14:paraId="6DB99974" w14:textId="77777777" w:rsidR="00EA4A1B" w:rsidRPr="00EA4A1B" w:rsidRDefault="00EA4A1B" w:rsidP="00EA4A1B">
      <w:pPr>
        <w:rPr>
          <w:rFonts w:ascii="Garamond" w:eastAsia="TSC FKai M TT" w:hAnsi="Garamond"/>
          <w:szCs w:val="20"/>
        </w:rPr>
      </w:pPr>
      <w:r w:rsidRPr="00EA4A1B">
        <w:rPr>
          <w:rFonts w:ascii="Garamond" w:eastAsia="TSC FKai M TT" w:hAnsi="Garamond"/>
          <w:szCs w:val="20"/>
        </w:rPr>
        <w:t xml:space="preserve">Skills and Abilities: Ability to deal with a broad scope and range of problems in collections, payments, and in reconciling sub-cashier accounts. Strong organizational skills, including attention to detail and accuracy. Ability to independently read and interpret regulations. Ability to prepare accurate reports, make basic calculations, and understand petty cash management practices. Ability to deal tactfully with a wide range of individuals of different cultures and relate well to others, the position requires considerable interaction with staff, </w:t>
      </w:r>
      <w:proofErr w:type="gramStart"/>
      <w:r w:rsidRPr="00EA4A1B">
        <w:rPr>
          <w:rFonts w:ascii="Garamond" w:eastAsia="TSC FKai M TT" w:hAnsi="Garamond"/>
          <w:szCs w:val="20"/>
        </w:rPr>
        <w:t>Volunteers</w:t>
      </w:r>
      <w:proofErr w:type="gramEnd"/>
      <w:r w:rsidRPr="00EA4A1B">
        <w:rPr>
          <w:rFonts w:ascii="Garamond" w:eastAsia="TSC FKai M TT" w:hAnsi="Garamond"/>
          <w:szCs w:val="20"/>
        </w:rPr>
        <w:t xml:space="preserve"> and the general public. Must be fully proficient in </w:t>
      </w:r>
      <w:proofErr w:type="gramStart"/>
      <w:r w:rsidRPr="00EA4A1B">
        <w:rPr>
          <w:rFonts w:ascii="Garamond" w:eastAsia="TSC FKai M TT" w:hAnsi="Garamond"/>
          <w:szCs w:val="20"/>
        </w:rPr>
        <w:t>the Microsoft</w:t>
      </w:r>
      <w:proofErr w:type="gramEnd"/>
      <w:r w:rsidRPr="00EA4A1B">
        <w:rPr>
          <w:rFonts w:ascii="Garamond" w:eastAsia="TSC FKai M TT" w:hAnsi="Garamond"/>
          <w:szCs w:val="20"/>
        </w:rPr>
        <w:t xml:space="preserve"> Office Suite.</w:t>
      </w:r>
    </w:p>
    <w:p w14:paraId="3C2C4C1A" w14:textId="77777777" w:rsidR="00DE100E" w:rsidRPr="00F00AAF" w:rsidRDefault="00DE100E">
      <w:pPr>
        <w:rPr>
          <w:rFonts w:ascii="Garamond" w:hAnsi="Garamond"/>
        </w:rPr>
      </w:pPr>
      <w:r w:rsidRPr="00F00AAF">
        <w:rPr>
          <w:rFonts w:ascii="Garamond" w:hAnsi="Garamond"/>
        </w:rPr>
        <w:br w:type="page"/>
      </w:r>
    </w:p>
    <w:p w14:paraId="211340D4" w14:textId="79ADB29A" w:rsidR="00B23B2F" w:rsidRPr="00F00AAF" w:rsidRDefault="0044152C" w:rsidP="00DE100E">
      <w:pPr>
        <w:jc w:val="center"/>
        <w:rPr>
          <w:rFonts w:ascii="Garamond" w:hAnsi="Garamond"/>
        </w:rPr>
      </w:pPr>
      <w:r w:rsidRPr="00F00AAF">
        <w:rPr>
          <w:rFonts w:ascii="Garamond" w:hAnsi="Garamond"/>
          <w:noProof/>
        </w:rPr>
        <w:lastRenderedPageBreak/>
        <w:drawing>
          <wp:inline distT="0" distB="0" distL="0" distR="0" wp14:anchorId="338260E1" wp14:editId="2BCB66CA">
            <wp:extent cx="828675" cy="828675"/>
            <wp:effectExtent l="0" t="0" r="9525" b="9525"/>
            <wp:docPr id="1" name="Picture 1" descr="cid:image001.jpg@01D1BC39.04931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1BC39.049311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7AAADBC8" w14:textId="11380951" w:rsidR="00510005" w:rsidRPr="00F00AAF" w:rsidRDefault="00FC10E4" w:rsidP="00DE100E">
      <w:pPr>
        <w:jc w:val="center"/>
        <w:rPr>
          <w:rFonts w:ascii="Garamond" w:hAnsi="Garamond"/>
          <w:b/>
        </w:rPr>
      </w:pPr>
      <w:r w:rsidRPr="00F00AAF">
        <w:rPr>
          <w:rFonts w:ascii="Garamond" w:hAnsi="Garamond"/>
          <w:b/>
        </w:rPr>
        <w:t>Peace Corps</w:t>
      </w:r>
      <w:r w:rsidR="00B016F6" w:rsidRPr="00F00AAF">
        <w:rPr>
          <w:rFonts w:ascii="Garamond" w:hAnsi="Garamond"/>
          <w:b/>
        </w:rPr>
        <w:t>/</w:t>
      </w:r>
      <w:r w:rsidR="00DE100E" w:rsidRPr="00F00AAF">
        <w:rPr>
          <w:rFonts w:ascii="Garamond" w:hAnsi="Garamond"/>
          <w:b/>
        </w:rPr>
        <w:t>El Salvador</w:t>
      </w:r>
    </w:p>
    <w:p w14:paraId="07BE6E89" w14:textId="77777777" w:rsidR="000B5EC1" w:rsidRPr="00F00AAF" w:rsidRDefault="00741DB0" w:rsidP="00DE100E">
      <w:pPr>
        <w:jc w:val="center"/>
        <w:rPr>
          <w:rFonts w:ascii="Garamond" w:hAnsi="Garamond"/>
          <w:b/>
        </w:rPr>
      </w:pPr>
      <w:r w:rsidRPr="00F00AAF">
        <w:rPr>
          <w:rFonts w:ascii="Garamond" w:hAnsi="Garamond"/>
          <w:b/>
        </w:rPr>
        <w:t>JOB APPLICATION FORM</w:t>
      </w:r>
    </w:p>
    <w:p w14:paraId="2FA34062" w14:textId="77777777" w:rsidR="005536E5" w:rsidRPr="00F00AAF" w:rsidRDefault="002F18DF" w:rsidP="00DE100E">
      <w:pPr>
        <w:jc w:val="center"/>
        <w:rPr>
          <w:rFonts w:ascii="Garamond" w:hAnsi="Garamond"/>
          <w:b/>
          <w:i/>
          <w:sz w:val="20"/>
        </w:rPr>
      </w:pPr>
      <w:r w:rsidRPr="00F00AAF">
        <w:rPr>
          <w:rFonts w:ascii="Garamond" w:hAnsi="Garamond"/>
          <w:b/>
          <w:i/>
          <w:sz w:val="20"/>
        </w:rPr>
        <w:t>Responses must be typed onto this form, and</w:t>
      </w:r>
      <w:r w:rsidR="00B674B7" w:rsidRPr="00F00AAF">
        <w:rPr>
          <w:rFonts w:ascii="Garamond" w:hAnsi="Garamond"/>
          <w:b/>
          <w:i/>
          <w:sz w:val="20"/>
        </w:rPr>
        <w:t xml:space="preserve"> </w:t>
      </w:r>
      <w:r w:rsidRPr="00F00AAF">
        <w:rPr>
          <w:rFonts w:ascii="Garamond" w:hAnsi="Garamond"/>
          <w:b/>
          <w:i/>
          <w:sz w:val="20"/>
        </w:rPr>
        <w:t>o</w:t>
      </w:r>
      <w:r w:rsidR="00E10CC4" w:rsidRPr="00F00AAF">
        <w:rPr>
          <w:rFonts w:ascii="Garamond" w:hAnsi="Garamond"/>
          <w:b/>
          <w:i/>
          <w:sz w:val="20"/>
        </w:rPr>
        <w:t xml:space="preserve">nly complete applications will be </w:t>
      </w:r>
      <w:proofErr w:type="gramStart"/>
      <w:r w:rsidR="00E10CC4" w:rsidRPr="00F00AAF">
        <w:rPr>
          <w:rFonts w:ascii="Garamond" w:hAnsi="Garamond"/>
          <w:b/>
          <w:i/>
          <w:sz w:val="20"/>
        </w:rPr>
        <w:t>considered</w:t>
      </w:r>
      <w:proofErr w:type="gramEnd"/>
    </w:p>
    <w:p w14:paraId="24E9B570" w14:textId="77777777" w:rsidR="005536E5" w:rsidRPr="00F00AAF" w:rsidRDefault="005536E5" w:rsidP="00DE100E">
      <w:pPr>
        <w:jc w:val="both"/>
        <w:rPr>
          <w:rFonts w:ascii="Garamond" w:hAnsi="Garamond"/>
          <w:b/>
          <w:sz w:val="22"/>
          <w:szCs w:val="28"/>
        </w:rPr>
      </w:pPr>
    </w:p>
    <w:p w14:paraId="34E24841" w14:textId="77777777" w:rsidR="005536E5" w:rsidRPr="00F00AAF" w:rsidRDefault="005536E5" w:rsidP="07B74284">
      <w:pPr>
        <w:jc w:val="both"/>
        <w:rPr>
          <w:rFonts w:ascii="Garamond" w:hAnsi="Garamond"/>
          <w:b/>
          <w:bCs/>
          <w:sz w:val="28"/>
          <w:szCs w:val="28"/>
          <w:u w:val="single"/>
        </w:rPr>
      </w:pPr>
      <w:r w:rsidRPr="07B74284">
        <w:rPr>
          <w:rFonts w:ascii="Garamond" w:hAnsi="Garamond"/>
          <w:b/>
          <w:bCs/>
          <w:sz w:val="28"/>
          <w:szCs w:val="28"/>
          <w:u w:val="single"/>
        </w:rPr>
        <w:t>Section 1</w:t>
      </w:r>
    </w:p>
    <w:p w14:paraId="67FAB2CA" w14:textId="24C0EDC4" w:rsidR="00661F04" w:rsidRPr="00F00AAF" w:rsidRDefault="00661F04" w:rsidP="07B74284">
      <w:pPr>
        <w:pStyle w:val="ListParagraph"/>
        <w:numPr>
          <w:ilvl w:val="0"/>
          <w:numId w:val="1"/>
        </w:numPr>
        <w:tabs>
          <w:tab w:val="left" w:pos="360"/>
        </w:tabs>
        <w:jc w:val="both"/>
        <w:rPr>
          <w:rFonts w:ascii="Garamond" w:hAnsi="Garamond"/>
          <w:b/>
          <w:bCs/>
        </w:rPr>
      </w:pPr>
      <w:smartTag w:uri="urn:schemas-microsoft-com:office:smarttags" w:element="stockticker">
        <w:r w:rsidRPr="07B74284">
          <w:rPr>
            <w:rFonts w:ascii="Garamond" w:hAnsi="Garamond"/>
            <w:b/>
            <w:bCs/>
          </w:rPr>
          <w:t>JOB INFORMATION</w:t>
        </w:r>
      </w:smartTag>
    </w:p>
    <w:p w14:paraId="17A9CCAC" w14:textId="77777777" w:rsidR="00AD2DD3" w:rsidRPr="00F00AAF" w:rsidRDefault="00AD2DD3" w:rsidP="07B74284">
      <w:pPr>
        <w:jc w:val="both"/>
        <w:rPr>
          <w:rFonts w:ascii="Garamond" w:hAnsi="Garamond"/>
          <w:sz w:val="18"/>
          <w:szCs w:val="18"/>
        </w:rPr>
      </w:pPr>
    </w:p>
    <w:p w14:paraId="681D9B6E" w14:textId="402B0084" w:rsidR="00661F04" w:rsidRPr="00F00AAF" w:rsidRDefault="00013D7E" w:rsidP="07B74284">
      <w:pPr>
        <w:tabs>
          <w:tab w:val="left" w:pos="360"/>
        </w:tabs>
        <w:jc w:val="both"/>
        <w:rPr>
          <w:rFonts w:ascii="Garamond" w:hAnsi="Garamond"/>
        </w:rPr>
      </w:pPr>
      <w:r w:rsidRPr="07B74284">
        <w:rPr>
          <w:rFonts w:ascii="Garamond" w:hAnsi="Garamond"/>
          <w:b/>
          <w:bCs/>
        </w:rPr>
        <w:t>Vacancy Position Title:</w:t>
      </w:r>
      <w:r w:rsidR="00C34F48" w:rsidRPr="07B74284">
        <w:rPr>
          <w:rFonts w:ascii="Garamond" w:hAnsi="Garamond"/>
        </w:rPr>
        <w:t xml:space="preserve"> </w:t>
      </w:r>
      <w:r w:rsidR="4CD4AE01" w:rsidRPr="07B74284">
        <w:rPr>
          <w:rFonts w:ascii="Garamond" w:hAnsi="Garamond"/>
        </w:rPr>
        <w:t>Cashier/Travel Coordinator</w:t>
      </w:r>
    </w:p>
    <w:p w14:paraId="41B08F59" w14:textId="15C5F0B4" w:rsidR="07B74284" w:rsidRDefault="07B74284" w:rsidP="07B74284">
      <w:pPr>
        <w:tabs>
          <w:tab w:val="left" w:pos="360"/>
        </w:tabs>
        <w:jc w:val="both"/>
        <w:rPr>
          <w:rFonts w:ascii="Garamond" w:hAnsi="Garamond"/>
        </w:rPr>
      </w:pPr>
    </w:p>
    <w:p w14:paraId="0F641B0B" w14:textId="129D230D" w:rsidR="00661F04" w:rsidRPr="00F00AAF" w:rsidRDefault="00661F04" w:rsidP="07B74284">
      <w:pPr>
        <w:pStyle w:val="ListParagraph"/>
        <w:numPr>
          <w:ilvl w:val="0"/>
          <w:numId w:val="1"/>
        </w:numPr>
        <w:tabs>
          <w:tab w:val="left" w:pos="180"/>
          <w:tab w:val="left" w:pos="360"/>
        </w:tabs>
        <w:jc w:val="both"/>
        <w:rPr>
          <w:rFonts w:ascii="Garamond" w:hAnsi="Garamond"/>
          <w:b/>
          <w:bCs/>
        </w:rPr>
      </w:pPr>
      <w:r w:rsidRPr="07B74284">
        <w:rPr>
          <w:rFonts w:ascii="Garamond" w:hAnsi="Garamond"/>
          <w:b/>
          <w:bCs/>
        </w:rPr>
        <w:t>PERSONAL INFORMATION</w:t>
      </w:r>
    </w:p>
    <w:p w14:paraId="0E6E3836" w14:textId="77777777" w:rsidR="001647D9" w:rsidRPr="00F00AAF" w:rsidRDefault="001647D9" w:rsidP="07B74284">
      <w:pPr>
        <w:tabs>
          <w:tab w:val="left" w:pos="360"/>
        </w:tabs>
        <w:jc w:val="both"/>
        <w:rPr>
          <w:rFonts w:ascii="Garamond" w:hAnsi="Garamond"/>
          <w:b/>
          <w:bCs/>
          <w:sz w:val="18"/>
          <w:szCs w:val="18"/>
        </w:rPr>
      </w:pPr>
    </w:p>
    <w:tbl>
      <w:tblPr>
        <w:tblStyle w:val="TableGrid"/>
        <w:tblW w:w="8676" w:type="dxa"/>
        <w:jc w:val="center"/>
        <w:tblLook w:val="04A0" w:firstRow="1" w:lastRow="0" w:firstColumn="1" w:lastColumn="0" w:noHBand="0" w:noVBand="1"/>
      </w:tblPr>
      <w:tblGrid>
        <w:gridCol w:w="2016"/>
        <w:gridCol w:w="6660"/>
      </w:tblGrid>
      <w:tr w:rsidR="001647D9" w:rsidRPr="00F00AAF" w14:paraId="6A47588B" w14:textId="77777777" w:rsidTr="07B74284">
        <w:trPr>
          <w:trHeight w:val="288"/>
          <w:jc w:val="center"/>
        </w:trPr>
        <w:tc>
          <w:tcPr>
            <w:tcW w:w="2016" w:type="dxa"/>
          </w:tcPr>
          <w:p w14:paraId="356F2079" w14:textId="77777777" w:rsidR="001647D9" w:rsidRPr="00F00AAF" w:rsidRDefault="7DBA6DC8" w:rsidP="07B74284">
            <w:pPr>
              <w:tabs>
                <w:tab w:val="left" w:pos="180"/>
              </w:tabs>
              <w:jc w:val="both"/>
              <w:rPr>
                <w:rFonts w:ascii="Garamond" w:hAnsi="Garamond"/>
                <w:b/>
                <w:bCs/>
              </w:rPr>
            </w:pPr>
            <w:r w:rsidRPr="07B74284">
              <w:rPr>
                <w:rFonts w:ascii="Garamond" w:hAnsi="Garamond"/>
                <w:b/>
                <w:bCs/>
              </w:rPr>
              <w:t>Name</w:t>
            </w:r>
          </w:p>
        </w:tc>
        <w:tc>
          <w:tcPr>
            <w:tcW w:w="6660" w:type="dxa"/>
          </w:tcPr>
          <w:p w14:paraId="033D85EC" w14:textId="77777777" w:rsidR="001647D9" w:rsidRPr="00F00AAF" w:rsidRDefault="001647D9" w:rsidP="07B74284">
            <w:pPr>
              <w:tabs>
                <w:tab w:val="left" w:pos="180"/>
              </w:tabs>
              <w:jc w:val="both"/>
              <w:rPr>
                <w:rFonts w:ascii="Garamond" w:hAnsi="Garamond"/>
                <w:b/>
                <w:bCs/>
              </w:rPr>
            </w:pPr>
          </w:p>
        </w:tc>
      </w:tr>
      <w:tr w:rsidR="006837CB" w:rsidRPr="00F00AAF" w14:paraId="02CC64CD" w14:textId="77777777" w:rsidTr="07B74284">
        <w:trPr>
          <w:trHeight w:val="288"/>
          <w:jc w:val="center"/>
        </w:trPr>
        <w:tc>
          <w:tcPr>
            <w:tcW w:w="2016" w:type="dxa"/>
          </w:tcPr>
          <w:p w14:paraId="4E1CB3F9" w14:textId="77777777" w:rsidR="006837CB" w:rsidRPr="00F00AAF" w:rsidRDefault="39C1F742" w:rsidP="07B74284">
            <w:pPr>
              <w:tabs>
                <w:tab w:val="left" w:pos="180"/>
              </w:tabs>
              <w:jc w:val="both"/>
              <w:rPr>
                <w:rFonts w:ascii="Garamond" w:hAnsi="Garamond"/>
                <w:b/>
                <w:bCs/>
              </w:rPr>
            </w:pPr>
            <w:r w:rsidRPr="07B74284">
              <w:rPr>
                <w:rFonts w:ascii="Garamond" w:hAnsi="Garamond"/>
                <w:b/>
                <w:bCs/>
              </w:rPr>
              <w:t>Email Address</w:t>
            </w:r>
          </w:p>
        </w:tc>
        <w:tc>
          <w:tcPr>
            <w:tcW w:w="6660" w:type="dxa"/>
          </w:tcPr>
          <w:p w14:paraId="3E314261" w14:textId="77777777" w:rsidR="006837CB" w:rsidRPr="00F00AAF" w:rsidRDefault="006837CB" w:rsidP="07B74284">
            <w:pPr>
              <w:tabs>
                <w:tab w:val="left" w:pos="180"/>
              </w:tabs>
              <w:jc w:val="both"/>
              <w:rPr>
                <w:rFonts w:ascii="Garamond" w:hAnsi="Garamond"/>
                <w:b/>
                <w:bCs/>
              </w:rPr>
            </w:pPr>
          </w:p>
        </w:tc>
      </w:tr>
      <w:tr w:rsidR="001647D9" w:rsidRPr="00F00AAF" w14:paraId="5D4B5733" w14:textId="77777777" w:rsidTr="07B74284">
        <w:trPr>
          <w:trHeight w:val="288"/>
          <w:jc w:val="center"/>
        </w:trPr>
        <w:tc>
          <w:tcPr>
            <w:tcW w:w="2016" w:type="dxa"/>
          </w:tcPr>
          <w:p w14:paraId="7643AC9D" w14:textId="77777777" w:rsidR="001647D9" w:rsidRPr="00F00AAF" w:rsidRDefault="7DBA6DC8" w:rsidP="07B74284">
            <w:pPr>
              <w:tabs>
                <w:tab w:val="left" w:pos="180"/>
              </w:tabs>
              <w:jc w:val="both"/>
              <w:rPr>
                <w:rFonts w:ascii="Garamond" w:hAnsi="Garamond"/>
                <w:b/>
                <w:bCs/>
              </w:rPr>
            </w:pPr>
            <w:r w:rsidRPr="07B74284">
              <w:rPr>
                <w:rFonts w:ascii="Garamond" w:hAnsi="Garamond"/>
                <w:b/>
                <w:bCs/>
              </w:rPr>
              <w:t>Address</w:t>
            </w:r>
          </w:p>
        </w:tc>
        <w:tc>
          <w:tcPr>
            <w:tcW w:w="6660" w:type="dxa"/>
          </w:tcPr>
          <w:p w14:paraId="1D420052" w14:textId="77777777" w:rsidR="001647D9" w:rsidRPr="00F00AAF" w:rsidRDefault="001647D9" w:rsidP="07B74284">
            <w:pPr>
              <w:tabs>
                <w:tab w:val="left" w:pos="180"/>
              </w:tabs>
              <w:jc w:val="both"/>
              <w:rPr>
                <w:rFonts w:ascii="Garamond" w:hAnsi="Garamond"/>
                <w:b/>
                <w:bCs/>
              </w:rPr>
            </w:pPr>
          </w:p>
          <w:p w14:paraId="081308F5" w14:textId="77777777" w:rsidR="001647D9" w:rsidRPr="00F00AAF" w:rsidRDefault="001647D9" w:rsidP="07B74284">
            <w:pPr>
              <w:tabs>
                <w:tab w:val="left" w:pos="180"/>
              </w:tabs>
              <w:jc w:val="both"/>
              <w:rPr>
                <w:rFonts w:ascii="Garamond" w:hAnsi="Garamond"/>
                <w:b/>
                <w:bCs/>
              </w:rPr>
            </w:pPr>
          </w:p>
        </w:tc>
      </w:tr>
      <w:tr w:rsidR="001647D9" w:rsidRPr="00F00AAF" w14:paraId="4F77225D" w14:textId="77777777" w:rsidTr="07B74284">
        <w:trPr>
          <w:trHeight w:val="288"/>
          <w:jc w:val="center"/>
        </w:trPr>
        <w:tc>
          <w:tcPr>
            <w:tcW w:w="2016" w:type="dxa"/>
          </w:tcPr>
          <w:p w14:paraId="2E5D2236" w14:textId="77777777" w:rsidR="001647D9" w:rsidRPr="00F00AAF" w:rsidRDefault="7DBA6DC8" w:rsidP="07B74284">
            <w:pPr>
              <w:tabs>
                <w:tab w:val="left" w:pos="180"/>
              </w:tabs>
              <w:jc w:val="both"/>
              <w:rPr>
                <w:rFonts w:ascii="Garamond" w:hAnsi="Garamond"/>
                <w:b/>
                <w:bCs/>
              </w:rPr>
            </w:pPr>
            <w:r w:rsidRPr="07B74284">
              <w:rPr>
                <w:rFonts w:ascii="Garamond" w:hAnsi="Garamond"/>
                <w:b/>
                <w:bCs/>
              </w:rPr>
              <w:t>Phone numbers</w:t>
            </w:r>
          </w:p>
        </w:tc>
        <w:tc>
          <w:tcPr>
            <w:tcW w:w="6660" w:type="dxa"/>
          </w:tcPr>
          <w:p w14:paraId="45F62D8F" w14:textId="77777777" w:rsidR="001647D9" w:rsidRPr="00F00AAF" w:rsidRDefault="001647D9" w:rsidP="07B74284">
            <w:pPr>
              <w:tabs>
                <w:tab w:val="left" w:pos="180"/>
              </w:tabs>
              <w:jc w:val="both"/>
              <w:rPr>
                <w:rFonts w:ascii="Garamond" w:hAnsi="Garamond"/>
                <w:b/>
                <w:bCs/>
              </w:rPr>
            </w:pPr>
          </w:p>
          <w:p w14:paraId="103EACC8" w14:textId="77777777" w:rsidR="001647D9" w:rsidRPr="00F00AAF" w:rsidRDefault="001647D9" w:rsidP="07B74284">
            <w:pPr>
              <w:tabs>
                <w:tab w:val="left" w:pos="180"/>
              </w:tabs>
              <w:jc w:val="both"/>
              <w:rPr>
                <w:rFonts w:ascii="Garamond" w:hAnsi="Garamond"/>
                <w:b/>
                <w:bCs/>
              </w:rPr>
            </w:pPr>
          </w:p>
        </w:tc>
      </w:tr>
    </w:tbl>
    <w:p w14:paraId="286E1BFC" w14:textId="77777777" w:rsidR="00AD2DD3" w:rsidRPr="00F00AAF" w:rsidRDefault="00AD2DD3" w:rsidP="07B74284">
      <w:pPr>
        <w:tabs>
          <w:tab w:val="left" w:pos="360"/>
        </w:tabs>
        <w:jc w:val="both"/>
        <w:rPr>
          <w:rFonts w:ascii="Garamond" w:hAnsi="Garamond"/>
          <w:sz w:val="22"/>
          <w:szCs w:val="22"/>
        </w:rPr>
      </w:pPr>
    </w:p>
    <w:p w14:paraId="23344FFD" w14:textId="43EE71C0" w:rsidR="00661F04" w:rsidRPr="00F00AAF" w:rsidRDefault="00661F04" w:rsidP="07B74284">
      <w:pPr>
        <w:pStyle w:val="ListParagraph"/>
        <w:numPr>
          <w:ilvl w:val="0"/>
          <w:numId w:val="1"/>
        </w:numPr>
        <w:tabs>
          <w:tab w:val="left" w:pos="360"/>
        </w:tabs>
        <w:jc w:val="both"/>
        <w:rPr>
          <w:rFonts w:ascii="Garamond" w:hAnsi="Garamond"/>
          <w:b/>
          <w:bCs/>
        </w:rPr>
      </w:pPr>
      <w:r w:rsidRPr="07B74284">
        <w:rPr>
          <w:rFonts w:ascii="Garamond" w:hAnsi="Garamond"/>
          <w:b/>
          <w:bCs/>
        </w:rPr>
        <w:t>EDUCATION</w:t>
      </w:r>
    </w:p>
    <w:p w14:paraId="28ED74A7" w14:textId="77777777" w:rsidR="00AD2DD3" w:rsidRPr="00F00AAF" w:rsidRDefault="00AB089A" w:rsidP="07B74284">
      <w:pPr>
        <w:tabs>
          <w:tab w:val="left" w:pos="360"/>
        </w:tabs>
        <w:jc w:val="both"/>
        <w:rPr>
          <w:rFonts w:ascii="Garamond" w:hAnsi="Garamond"/>
        </w:rPr>
      </w:pPr>
      <w:r w:rsidRPr="07B74284">
        <w:rPr>
          <w:rFonts w:ascii="Garamond" w:hAnsi="Garamond"/>
        </w:rPr>
        <w:t xml:space="preserve">Complete the following information for </w:t>
      </w:r>
      <w:r w:rsidR="004966F1" w:rsidRPr="07B74284">
        <w:rPr>
          <w:rFonts w:ascii="Garamond" w:hAnsi="Garamond"/>
        </w:rPr>
        <w:t>all h</w:t>
      </w:r>
      <w:r w:rsidR="00661F04" w:rsidRPr="07B74284">
        <w:rPr>
          <w:rFonts w:ascii="Garamond" w:hAnsi="Garamond"/>
        </w:rPr>
        <w:t>igh schools and univer</w:t>
      </w:r>
      <w:r w:rsidRPr="07B74284">
        <w:rPr>
          <w:rFonts w:ascii="Garamond" w:hAnsi="Garamond"/>
        </w:rPr>
        <w:t>sities attended</w:t>
      </w:r>
      <w:r w:rsidR="002F18DF" w:rsidRPr="07B74284">
        <w:rPr>
          <w:rFonts w:ascii="Garamond" w:hAnsi="Garamond"/>
        </w:rPr>
        <w:t>, beginning with your most recent</w:t>
      </w:r>
      <w:r w:rsidRPr="07B74284">
        <w:rPr>
          <w:rFonts w:ascii="Garamond" w:hAnsi="Garamond"/>
        </w:rPr>
        <w:t>:</w:t>
      </w:r>
      <w:r w:rsidR="00AD2DD3" w:rsidRPr="07B74284">
        <w:rPr>
          <w:rFonts w:ascii="Garamond" w:hAnsi="Garamond"/>
        </w:rPr>
        <w:t xml:space="preserve"> </w:t>
      </w:r>
    </w:p>
    <w:tbl>
      <w:tblPr>
        <w:tblStyle w:val="TableGrid"/>
        <w:tblW w:w="8640" w:type="dxa"/>
        <w:jc w:val="center"/>
        <w:tblLook w:val="04A0" w:firstRow="1" w:lastRow="0" w:firstColumn="1" w:lastColumn="0" w:noHBand="0" w:noVBand="1"/>
      </w:tblPr>
      <w:tblGrid>
        <w:gridCol w:w="3679"/>
        <w:gridCol w:w="4961"/>
      </w:tblGrid>
      <w:tr w:rsidR="00AB089A" w:rsidRPr="00F00AAF" w14:paraId="2B7DC7AD" w14:textId="77777777" w:rsidTr="07B74284">
        <w:trPr>
          <w:trHeight w:val="288"/>
          <w:jc w:val="center"/>
        </w:trPr>
        <w:tc>
          <w:tcPr>
            <w:tcW w:w="3679" w:type="dxa"/>
          </w:tcPr>
          <w:p w14:paraId="38A0F90B" w14:textId="77777777" w:rsidR="00AB089A" w:rsidRPr="00F00AAF" w:rsidRDefault="00AB089A" w:rsidP="07B74284">
            <w:pPr>
              <w:tabs>
                <w:tab w:val="left" w:pos="180"/>
              </w:tabs>
              <w:jc w:val="both"/>
              <w:rPr>
                <w:rFonts w:ascii="Garamond" w:hAnsi="Garamond"/>
                <w:b/>
                <w:bCs/>
              </w:rPr>
            </w:pPr>
            <w:r w:rsidRPr="07B74284">
              <w:rPr>
                <w:rFonts w:ascii="Garamond" w:hAnsi="Garamond"/>
                <w:b/>
                <w:bCs/>
              </w:rPr>
              <w:t>School Name</w:t>
            </w:r>
          </w:p>
        </w:tc>
        <w:tc>
          <w:tcPr>
            <w:tcW w:w="4961" w:type="dxa"/>
          </w:tcPr>
          <w:p w14:paraId="127EF4B0" w14:textId="77777777" w:rsidR="00AB089A" w:rsidRPr="00F00AAF" w:rsidRDefault="00AB089A" w:rsidP="07B74284">
            <w:pPr>
              <w:tabs>
                <w:tab w:val="left" w:pos="180"/>
              </w:tabs>
              <w:jc w:val="both"/>
              <w:rPr>
                <w:rFonts w:ascii="Garamond" w:hAnsi="Garamond"/>
              </w:rPr>
            </w:pPr>
          </w:p>
        </w:tc>
      </w:tr>
      <w:tr w:rsidR="00AB089A" w:rsidRPr="00F00AAF" w14:paraId="56FA9CAB" w14:textId="77777777" w:rsidTr="07B74284">
        <w:trPr>
          <w:trHeight w:val="288"/>
          <w:jc w:val="center"/>
        </w:trPr>
        <w:tc>
          <w:tcPr>
            <w:tcW w:w="3679" w:type="dxa"/>
          </w:tcPr>
          <w:p w14:paraId="1361F31E" w14:textId="77777777" w:rsidR="00AB089A" w:rsidRPr="00F00AAF" w:rsidRDefault="00AB089A" w:rsidP="07B74284">
            <w:pPr>
              <w:tabs>
                <w:tab w:val="left" w:pos="180"/>
              </w:tabs>
              <w:jc w:val="both"/>
              <w:rPr>
                <w:rFonts w:ascii="Garamond" w:hAnsi="Garamond"/>
                <w:b/>
                <w:bCs/>
              </w:rPr>
            </w:pPr>
            <w:r w:rsidRPr="07B74284">
              <w:rPr>
                <w:rFonts w:ascii="Garamond" w:hAnsi="Garamond"/>
                <w:b/>
                <w:bCs/>
              </w:rPr>
              <w:t>City and state/</w:t>
            </w:r>
            <w:r w:rsidR="00D82BC0" w:rsidRPr="07B74284">
              <w:rPr>
                <w:rFonts w:ascii="Garamond" w:hAnsi="Garamond"/>
                <w:b/>
                <w:bCs/>
              </w:rPr>
              <w:t>province</w:t>
            </w:r>
          </w:p>
        </w:tc>
        <w:tc>
          <w:tcPr>
            <w:tcW w:w="4961" w:type="dxa"/>
          </w:tcPr>
          <w:p w14:paraId="2FB89360" w14:textId="77777777" w:rsidR="00AB089A" w:rsidRPr="00F00AAF" w:rsidRDefault="00AB089A" w:rsidP="07B74284">
            <w:pPr>
              <w:tabs>
                <w:tab w:val="left" w:pos="180"/>
              </w:tabs>
              <w:jc w:val="both"/>
              <w:rPr>
                <w:rFonts w:ascii="Garamond" w:hAnsi="Garamond"/>
              </w:rPr>
            </w:pPr>
          </w:p>
        </w:tc>
      </w:tr>
      <w:tr w:rsidR="00AB089A" w:rsidRPr="00F00AAF" w14:paraId="26C8F31E" w14:textId="77777777" w:rsidTr="07B74284">
        <w:trPr>
          <w:trHeight w:val="288"/>
          <w:jc w:val="center"/>
        </w:trPr>
        <w:tc>
          <w:tcPr>
            <w:tcW w:w="3679" w:type="dxa"/>
          </w:tcPr>
          <w:p w14:paraId="6759414F" w14:textId="77777777" w:rsidR="00AB089A" w:rsidRPr="00F00AAF" w:rsidRDefault="00AB089A" w:rsidP="07B74284">
            <w:pPr>
              <w:tabs>
                <w:tab w:val="left" w:pos="180"/>
              </w:tabs>
              <w:jc w:val="both"/>
              <w:rPr>
                <w:rFonts w:ascii="Garamond" w:hAnsi="Garamond"/>
                <w:b/>
                <w:bCs/>
              </w:rPr>
            </w:pPr>
            <w:r w:rsidRPr="07B74284">
              <w:rPr>
                <w:rFonts w:ascii="Garamond" w:hAnsi="Garamond"/>
                <w:b/>
                <w:bCs/>
              </w:rPr>
              <w:t>Major (if applicable)</w:t>
            </w:r>
          </w:p>
        </w:tc>
        <w:tc>
          <w:tcPr>
            <w:tcW w:w="4961" w:type="dxa"/>
          </w:tcPr>
          <w:p w14:paraId="662B50D5" w14:textId="77777777" w:rsidR="00AB089A" w:rsidRPr="00F00AAF" w:rsidRDefault="00AB089A" w:rsidP="07B74284">
            <w:pPr>
              <w:tabs>
                <w:tab w:val="left" w:pos="180"/>
              </w:tabs>
              <w:jc w:val="both"/>
              <w:rPr>
                <w:rFonts w:ascii="Garamond" w:hAnsi="Garamond"/>
              </w:rPr>
            </w:pPr>
          </w:p>
        </w:tc>
      </w:tr>
      <w:tr w:rsidR="00AB089A" w:rsidRPr="00F00AAF" w14:paraId="7FC62698" w14:textId="77777777" w:rsidTr="07B74284">
        <w:trPr>
          <w:trHeight w:val="288"/>
          <w:jc w:val="center"/>
        </w:trPr>
        <w:tc>
          <w:tcPr>
            <w:tcW w:w="3679" w:type="dxa"/>
          </w:tcPr>
          <w:p w14:paraId="0623836B" w14:textId="77777777" w:rsidR="00AB089A" w:rsidRPr="00F00AAF" w:rsidRDefault="00AB089A" w:rsidP="07B74284">
            <w:pPr>
              <w:tabs>
                <w:tab w:val="left" w:pos="180"/>
              </w:tabs>
              <w:jc w:val="both"/>
              <w:rPr>
                <w:rFonts w:ascii="Garamond" w:hAnsi="Garamond"/>
                <w:b/>
                <w:bCs/>
              </w:rPr>
            </w:pPr>
            <w:r w:rsidRPr="07B74284">
              <w:rPr>
                <w:rFonts w:ascii="Garamond" w:hAnsi="Garamond"/>
                <w:b/>
                <w:bCs/>
              </w:rPr>
              <w:t>Type of degree/diploma received</w:t>
            </w:r>
          </w:p>
        </w:tc>
        <w:tc>
          <w:tcPr>
            <w:tcW w:w="4961" w:type="dxa"/>
          </w:tcPr>
          <w:p w14:paraId="1B755838" w14:textId="77777777" w:rsidR="00AB089A" w:rsidRPr="00F00AAF" w:rsidRDefault="00AB089A" w:rsidP="07B74284">
            <w:pPr>
              <w:tabs>
                <w:tab w:val="left" w:pos="180"/>
              </w:tabs>
              <w:jc w:val="both"/>
              <w:rPr>
                <w:rFonts w:ascii="Garamond" w:hAnsi="Garamond"/>
              </w:rPr>
            </w:pPr>
          </w:p>
        </w:tc>
      </w:tr>
      <w:tr w:rsidR="00AB089A" w:rsidRPr="00F00AAF" w14:paraId="5E229828" w14:textId="77777777" w:rsidTr="07B74284">
        <w:trPr>
          <w:trHeight w:val="288"/>
          <w:jc w:val="center"/>
        </w:trPr>
        <w:tc>
          <w:tcPr>
            <w:tcW w:w="3679" w:type="dxa"/>
          </w:tcPr>
          <w:p w14:paraId="6FC395A5" w14:textId="77777777" w:rsidR="00AB089A" w:rsidRPr="00F00AAF" w:rsidRDefault="00AB089A" w:rsidP="07B74284">
            <w:pPr>
              <w:tabs>
                <w:tab w:val="left" w:pos="180"/>
              </w:tabs>
              <w:jc w:val="both"/>
              <w:rPr>
                <w:rFonts w:ascii="Garamond" w:hAnsi="Garamond"/>
                <w:b/>
                <w:bCs/>
              </w:rPr>
            </w:pPr>
            <w:r w:rsidRPr="07B74284">
              <w:rPr>
                <w:rFonts w:ascii="Garamond" w:hAnsi="Garamond"/>
                <w:b/>
                <w:bCs/>
              </w:rPr>
              <w:t>Date degree/diploma received</w:t>
            </w:r>
          </w:p>
        </w:tc>
        <w:tc>
          <w:tcPr>
            <w:tcW w:w="4961" w:type="dxa"/>
          </w:tcPr>
          <w:p w14:paraId="3D50C1AB" w14:textId="77777777" w:rsidR="00AB089A" w:rsidRPr="00F00AAF" w:rsidRDefault="00AB089A" w:rsidP="07B74284">
            <w:pPr>
              <w:tabs>
                <w:tab w:val="left" w:pos="180"/>
              </w:tabs>
              <w:jc w:val="both"/>
              <w:rPr>
                <w:rFonts w:ascii="Garamond" w:hAnsi="Garamond"/>
              </w:rPr>
            </w:pPr>
          </w:p>
        </w:tc>
      </w:tr>
    </w:tbl>
    <w:p w14:paraId="70342AF8" w14:textId="77777777" w:rsidR="001A751A" w:rsidRPr="00F00AAF" w:rsidRDefault="001A751A" w:rsidP="07B74284">
      <w:pPr>
        <w:tabs>
          <w:tab w:val="left" w:pos="36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3679"/>
        <w:gridCol w:w="4961"/>
      </w:tblGrid>
      <w:tr w:rsidR="001A751A" w:rsidRPr="00F00AAF" w14:paraId="391EDD4F" w14:textId="77777777" w:rsidTr="07B74284">
        <w:trPr>
          <w:trHeight w:val="288"/>
          <w:jc w:val="center"/>
        </w:trPr>
        <w:tc>
          <w:tcPr>
            <w:tcW w:w="3618" w:type="dxa"/>
          </w:tcPr>
          <w:p w14:paraId="1C615046" w14:textId="77777777" w:rsidR="001A751A" w:rsidRPr="00F00AAF" w:rsidRDefault="71D3E0DE" w:rsidP="07B74284">
            <w:pPr>
              <w:tabs>
                <w:tab w:val="left" w:pos="180"/>
              </w:tabs>
              <w:jc w:val="both"/>
              <w:rPr>
                <w:rFonts w:ascii="Garamond" w:hAnsi="Garamond"/>
                <w:b/>
                <w:bCs/>
              </w:rPr>
            </w:pPr>
            <w:r w:rsidRPr="07B74284">
              <w:rPr>
                <w:rFonts w:ascii="Garamond" w:hAnsi="Garamond"/>
                <w:b/>
                <w:bCs/>
              </w:rPr>
              <w:t>School Name</w:t>
            </w:r>
          </w:p>
        </w:tc>
        <w:tc>
          <w:tcPr>
            <w:tcW w:w="4878" w:type="dxa"/>
          </w:tcPr>
          <w:p w14:paraId="5C5161B9" w14:textId="77777777" w:rsidR="001A751A" w:rsidRPr="00F00AAF" w:rsidRDefault="001A751A" w:rsidP="07B74284">
            <w:pPr>
              <w:tabs>
                <w:tab w:val="left" w:pos="180"/>
              </w:tabs>
              <w:jc w:val="both"/>
              <w:rPr>
                <w:rFonts w:ascii="Garamond" w:hAnsi="Garamond"/>
              </w:rPr>
            </w:pPr>
          </w:p>
        </w:tc>
      </w:tr>
      <w:tr w:rsidR="001A751A" w:rsidRPr="00F00AAF" w14:paraId="57F81FDF" w14:textId="77777777" w:rsidTr="07B74284">
        <w:trPr>
          <w:trHeight w:val="288"/>
          <w:jc w:val="center"/>
        </w:trPr>
        <w:tc>
          <w:tcPr>
            <w:tcW w:w="3618" w:type="dxa"/>
          </w:tcPr>
          <w:p w14:paraId="701CF723" w14:textId="77777777" w:rsidR="001A751A" w:rsidRPr="00F00AAF" w:rsidRDefault="71D3E0DE" w:rsidP="07B74284">
            <w:pPr>
              <w:tabs>
                <w:tab w:val="left" w:pos="180"/>
              </w:tabs>
              <w:jc w:val="both"/>
              <w:rPr>
                <w:rFonts w:ascii="Garamond" w:hAnsi="Garamond"/>
                <w:b/>
                <w:bCs/>
              </w:rPr>
            </w:pPr>
            <w:r w:rsidRPr="07B74284">
              <w:rPr>
                <w:rFonts w:ascii="Garamond" w:hAnsi="Garamond"/>
                <w:b/>
                <w:bCs/>
              </w:rPr>
              <w:t>City and state/province</w:t>
            </w:r>
          </w:p>
        </w:tc>
        <w:tc>
          <w:tcPr>
            <w:tcW w:w="4878" w:type="dxa"/>
          </w:tcPr>
          <w:p w14:paraId="2241F8F2" w14:textId="77777777" w:rsidR="001A751A" w:rsidRPr="00F00AAF" w:rsidRDefault="001A751A" w:rsidP="07B74284">
            <w:pPr>
              <w:tabs>
                <w:tab w:val="left" w:pos="180"/>
              </w:tabs>
              <w:jc w:val="both"/>
              <w:rPr>
                <w:rFonts w:ascii="Garamond" w:hAnsi="Garamond"/>
              </w:rPr>
            </w:pPr>
          </w:p>
        </w:tc>
      </w:tr>
      <w:tr w:rsidR="001A751A" w:rsidRPr="00F00AAF" w14:paraId="0F0C952A" w14:textId="77777777" w:rsidTr="07B74284">
        <w:trPr>
          <w:trHeight w:val="288"/>
          <w:jc w:val="center"/>
        </w:trPr>
        <w:tc>
          <w:tcPr>
            <w:tcW w:w="3618" w:type="dxa"/>
          </w:tcPr>
          <w:p w14:paraId="64EBA48C" w14:textId="77777777" w:rsidR="001A751A" w:rsidRPr="00F00AAF" w:rsidRDefault="71D3E0DE" w:rsidP="07B74284">
            <w:pPr>
              <w:tabs>
                <w:tab w:val="left" w:pos="180"/>
              </w:tabs>
              <w:jc w:val="both"/>
              <w:rPr>
                <w:rFonts w:ascii="Garamond" w:hAnsi="Garamond"/>
                <w:b/>
                <w:bCs/>
              </w:rPr>
            </w:pPr>
            <w:r w:rsidRPr="07B74284">
              <w:rPr>
                <w:rFonts w:ascii="Garamond" w:hAnsi="Garamond"/>
                <w:b/>
                <w:bCs/>
              </w:rPr>
              <w:t>Major (if applicable)</w:t>
            </w:r>
          </w:p>
        </w:tc>
        <w:tc>
          <w:tcPr>
            <w:tcW w:w="4878" w:type="dxa"/>
          </w:tcPr>
          <w:p w14:paraId="3F147656" w14:textId="77777777" w:rsidR="001A751A" w:rsidRPr="00F00AAF" w:rsidRDefault="001A751A" w:rsidP="07B74284">
            <w:pPr>
              <w:tabs>
                <w:tab w:val="left" w:pos="180"/>
              </w:tabs>
              <w:jc w:val="both"/>
              <w:rPr>
                <w:rFonts w:ascii="Garamond" w:hAnsi="Garamond"/>
              </w:rPr>
            </w:pPr>
          </w:p>
        </w:tc>
      </w:tr>
      <w:tr w:rsidR="001A751A" w:rsidRPr="00F00AAF" w14:paraId="4456EB24" w14:textId="77777777" w:rsidTr="07B74284">
        <w:trPr>
          <w:trHeight w:val="288"/>
          <w:jc w:val="center"/>
        </w:trPr>
        <w:tc>
          <w:tcPr>
            <w:tcW w:w="3618" w:type="dxa"/>
          </w:tcPr>
          <w:p w14:paraId="70C33084" w14:textId="77777777" w:rsidR="001A751A" w:rsidRPr="00F00AAF" w:rsidRDefault="71D3E0DE" w:rsidP="07B74284">
            <w:pPr>
              <w:tabs>
                <w:tab w:val="left" w:pos="180"/>
              </w:tabs>
              <w:jc w:val="both"/>
              <w:rPr>
                <w:rFonts w:ascii="Garamond" w:hAnsi="Garamond"/>
                <w:b/>
                <w:bCs/>
              </w:rPr>
            </w:pPr>
            <w:r w:rsidRPr="07B74284">
              <w:rPr>
                <w:rFonts w:ascii="Garamond" w:hAnsi="Garamond"/>
                <w:b/>
                <w:bCs/>
              </w:rPr>
              <w:t>Type of degree/diploma received</w:t>
            </w:r>
          </w:p>
        </w:tc>
        <w:tc>
          <w:tcPr>
            <w:tcW w:w="4878" w:type="dxa"/>
          </w:tcPr>
          <w:p w14:paraId="0B292401" w14:textId="77777777" w:rsidR="001A751A" w:rsidRPr="00F00AAF" w:rsidRDefault="001A751A" w:rsidP="07B74284">
            <w:pPr>
              <w:tabs>
                <w:tab w:val="left" w:pos="180"/>
              </w:tabs>
              <w:jc w:val="both"/>
              <w:rPr>
                <w:rFonts w:ascii="Garamond" w:hAnsi="Garamond"/>
              </w:rPr>
            </w:pPr>
          </w:p>
        </w:tc>
      </w:tr>
      <w:tr w:rsidR="001A751A" w:rsidRPr="00F00AAF" w14:paraId="3B299180" w14:textId="77777777" w:rsidTr="07B74284">
        <w:trPr>
          <w:trHeight w:val="288"/>
          <w:jc w:val="center"/>
        </w:trPr>
        <w:tc>
          <w:tcPr>
            <w:tcW w:w="3618" w:type="dxa"/>
          </w:tcPr>
          <w:p w14:paraId="5587A76F" w14:textId="77777777" w:rsidR="001A751A" w:rsidRPr="00F00AAF" w:rsidRDefault="71D3E0DE" w:rsidP="07B74284">
            <w:pPr>
              <w:tabs>
                <w:tab w:val="left" w:pos="180"/>
              </w:tabs>
              <w:jc w:val="both"/>
              <w:rPr>
                <w:rFonts w:ascii="Garamond" w:hAnsi="Garamond"/>
                <w:b/>
                <w:bCs/>
              </w:rPr>
            </w:pPr>
            <w:r w:rsidRPr="07B74284">
              <w:rPr>
                <w:rFonts w:ascii="Garamond" w:hAnsi="Garamond"/>
                <w:b/>
                <w:bCs/>
              </w:rPr>
              <w:t>Date degree/diploma received</w:t>
            </w:r>
          </w:p>
        </w:tc>
        <w:tc>
          <w:tcPr>
            <w:tcW w:w="4878" w:type="dxa"/>
          </w:tcPr>
          <w:p w14:paraId="502F219E" w14:textId="77777777" w:rsidR="001A751A" w:rsidRPr="00F00AAF" w:rsidRDefault="001A751A" w:rsidP="07B74284">
            <w:pPr>
              <w:tabs>
                <w:tab w:val="left" w:pos="180"/>
              </w:tabs>
              <w:jc w:val="both"/>
              <w:rPr>
                <w:rFonts w:ascii="Garamond" w:hAnsi="Garamond"/>
              </w:rPr>
            </w:pPr>
          </w:p>
        </w:tc>
      </w:tr>
    </w:tbl>
    <w:p w14:paraId="44BFB2F1" w14:textId="77777777" w:rsidR="00C34F48" w:rsidRPr="00F00AAF" w:rsidRDefault="00C34F48" w:rsidP="07B74284">
      <w:pPr>
        <w:tabs>
          <w:tab w:val="left" w:pos="180"/>
        </w:tabs>
        <w:jc w:val="both"/>
        <w:rPr>
          <w:rFonts w:ascii="Garamond" w:hAnsi="Garamond"/>
          <w:sz w:val="18"/>
          <w:szCs w:val="18"/>
        </w:rPr>
      </w:pPr>
    </w:p>
    <w:tbl>
      <w:tblPr>
        <w:tblStyle w:val="TableGrid"/>
        <w:tblW w:w="8640" w:type="dxa"/>
        <w:jc w:val="center"/>
        <w:tblLook w:val="04A0" w:firstRow="1" w:lastRow="0" w:firstColumn="1" w:lastColumn="0" w:noHBand="0" w:noVBand="1"/>
      </w:tblPr>
      <w:tblGrid>
        <w:gridCol w:w="3679"/>
        <w:gridCol w:w="4961"/>
      </w:tblGrid>
      <w:tr w:rsidR="00AB089A" w:rsidRPr="00F00AAF" w14:paraId="14C2B7D0" w14:textId="77777777" w:rsidTr="07B74284">
        <w:trPr>
          <w:trHeight w:val="288"/>
          <w:jc w:val="center"/>
        </w:trPr>
        <w:tc>
          <w:tcPr>
            <w:tcW w:w="3618" w:type="dxa"/>
          </w:tcPr>
          <w:p w14:paraId="0940A06B" w14:textId="77777777" w:rsidR="00AB089A" w:rsidRPr="00F00AAF" w:rsidRDefault="00AB089A" w:rsidP="07B74284">
            <w:pPr>
              <w:tabs>
                <w:tab w:val="left" w:pos="180"/>
              </w:tabs>
              <w:jc w:val="both"/>
              <w:rPr>
                <w:rFonts w:ascii="Garamond" w:hAnsi="Garamond"/>
                <w:b/>
                <w:bCs/>
              </w:rPr>
            </w:pPr>
            <w:r w:rsidRPr="07B74284">
              <w:rPr>
                <w:rFonts w:ascii="Garamond" w:hAnsi="Garamond"/>
                <w:b/>
                <w:bCs/>
              </w:rPr>
              <w:t>School Name</w:t>
            </w:r>
          </w:p>
        </w:tc>
        <w:tc>
          <w:tcPr>
            <w:tcW w:w="4878" w:type="dxa"/>
          </w:tcPr>
          <w:p w14:paraId="0F56ECAF" w14:textId="77777777" w:rsidR="00AB089A" w:rsidRPr="00F00AAF" w:rsidRDefault="00AB089A" w:rsidP="07B74284">
            <w:pPr>
              <w:tabs>
                <w:tab w:val="left" w:pos="180"/>
              </w:tabs>
              <w:jc w:val="both"/>
              <w:rPr>
                <w:rFonts w:ascii="Garamond" w:hAnsi="Garamond"/>
              </w:rPr>
            </w:pPr>
          </w:p>
        </w:tc>
      </w:tr>
      <w:tr w:rsidR="00AB089A" w:rsidRPr="00F00AAF" w14:paraId="4D7D68CC" w14:textId="77777777" w:rsidTr="07B74284">
        <w:trPr>
          <w:trHeight w:val="288"/>
          <w:jc w:val="center"/>
        </w:trPr>
        <w:tc>
          <w:tcPr>
            <w:tcW w:w="3618" w:type="dxa"/>
          </w:tcPr>
          <w:p w14:paraId="0D126FEC" w14:textId="77777777" w:rsidR="00AB089A" w:rsidRPr="00F00AAF" w:rsidRDefault="00AB089A" w:rsidP="07B74284">
            <w:pPr>
              <w:tabs>
                <w:tab w:val="left" w:pos="180"/>
              </w:tabs>
              <w:jc w:val="both"/>
              <w:rPr>
                <w:rFonts w:ascii="Garamond" w:hAnsi="Garamond"/>
                <w:b/>
                <w:bCs/>
              </w:rPr>
            </w:pPr>
            <w:r w:rsidRPr="07B74284">
              <w:rPr>
                <w:rFonts w:ascii="Garamond" w:hAnsi="Garamond"/>
                <w:b/>
                <w:bCs/>
              </w:rPr>
              <w:t>City and state/</w:t>
            </w:r>
            <w:r w:rsidR="00D82BC0" w:rsidRPr="07B74284">
              <w:rPr>
                <w:rFonts w:ascii="Garamond" w:hAnsi="Garamond"/>
                <w:b/>
                <w:bCs/>
              </w:rPr>
              <w:t>province</w:t>
            </w:r>
          </w:p>
        </w:tc>
        <w:tc>
          <w:tcPr>
            <w:tcW w:w="4878" w:type="dxa"/>
          </w:tcPr>
          <w:p w14:paraId="175C5D8B" w14:textId="77777777" w:rsidR="00AB089A" w:rsidRPr="00F00AAF" w:rsidRDefault="00AB089A" w:rsidP="07B74284">
            <w:pPr>
              <w:tabs>
                <w:tab w:val="left" w:pos="180"/>
              </w:tabs>
              <w:jc w:val="both"/>
              <w:rPr>
                <w:rFonts w:ascii="Garamond" w:hAnsi="Garamond"/>
              </w:rPr>
            </w:pPr>
          </w:p>
        </w:tc>
      </w:tr>
      <w:tr w:rsidR="00AB089A" w:rsidRPr="00F00AAF" w14:paraId="42E8F8F1" w14:textId="77777777" w:rsidTr="07B74284">
        <w:trPr>
          <w:trHeight w:val="288"/>
          <w:jc w:val="center"/>
        </w:trPr>
        <w:tc>
          <w:tcPr>
            <w:tcW w:w="3618" w:type="dxa"/>
          </w:tcPr>
          <w:p w14:paraId="5F2A4900" w14:textId="77777777" w:rsidR="00AB089A" w:rsidRPr="00F00AAF" w:rsidRDefault="00AB089A" w:rsidP="07B74284">
            <w:pPr>
              <w:tabs>
                <w:tab w:val="left" w:pos="180"/>
              </w:tabs>
              <w:jc w:val="both"/>
              <w:rPr>
                <w:rFonts w:ascii="Garamond" w:hAnsi="Garamond"/>
                <w:b/>
                <w:bCs/>
              </w:rPr>
            </w:pPr>
            <w:r w:rsidRPr="07B74284">
              <w:rPr>
                <w:rFonts w:ascii="Garamond" w:hAnsi="Garamond"/>
                <w:b/>
                <w:bCs/>
              </w:rPr>
              <w:t>Major (if applicable)</w:t>
            </w:r>
          </w:p>
        </w:tc>
        <w:tc>
          <w:tcPr>
            <w:tcW w:w="4878" w:type="dxa"/>
          </w:tcPr>
          <w:p w14:paraId="743F7E9B" w14:textId="77777777" w:rsidR="00AB089A" w:rsidRPr="00F00AAF" w:rsidRDefault="00AB089A" w:rsidP="07B74284">
            <w:pPr>
              <w:tabs>
                <w:tab w:val="left" w:pos="180"/>
              </w:tabs>
              <w:jc w:val="both"/>
              <w:rPr>
                <w:rFonts w:ascii="Garamond" w:hAnsi="Garamond"/>
              </w:rPr>
            </w:pPr>
          </w:p>
        </w:tc>
      </w:tr>
      <w:tr w:rsidR="00AB089A" w:rsidRPr="00F00AAF" w14:paraId="4C8AC59C" w14:textId="77777777" w:rsidTr="07B74284">
        <w:trPr>
          <w:trHeight w:val="288"/>
          <w:jc w:val="center"/>
        </w:trPr>
        <w:tc>
          <w:tcPr>
            <w:tcW w:w="3618" w:type="dxa"/>
          </w:tcPr>
          <w:p w14:paraId="7EA32078" w14:textId="77777777" w:rsidR="00AB089A" w:rsidRPr="00F00AAF" w:rsidRDefault="00AB089A" w:rsidP="07B74284">
            <w:pPr>
              <w:tabs>
                <w:tab w:val="left" w:pos="180"/>
              </w:tabs>
              <w:jc w:val="both"/>
              <w:rPr>
                <w:rFonts w:ascii="Garamond" w:hAnsi="Garamond"/>
                <w:b/>
                <w:bCs/>
              </w:rPr>
            </w:pPr>
            <w:r w:rsidRPr="07B74284">
              <w:rPr>
                <w:rFonts w:ascii="Garamond" w:hAnsi="Garamond"/>
                <w:b/>
                <w:bCs/>
              </w:rPr>
              <w:t>Type of degree/diploma received</w:t>
            </w:r>
          </w:p>
        </w:tc>
        <w:tc>
          <w:tcPr>
            <w:tcW w:w="4878" w:type="dxa"/>
          </w:tcPr>
          <w:p w14:paraId="5321A383" w14:textId="77777777" w:rsidR="00AB089A" w:rsidRPr="00F00AAF" w:rsidRDefault="00AB089A" w:rsidP="07B74284">
            <w:pPr>
              <w:tabs>
                <w:tab w:val="left" w:pos="180"/>
              </w:tabs>
              <w:jc w:val="both"/>
              <w:rPr>
                <w:rFonts w:ascii="Garamond" w:hAnsi="Garamond"/>
              </w:rPr>
            </w:pPr>
          </w:p>
        </w:tc>
      </w:tr>
      <w:tr w:rsidR="00AB089A" w:rsidRPr="00F00AAF" w14:paraId="3542DBA9" w14:textId="77777777" w:rsidTr="07B74284">
        <w:trPr>
          <w:trHeight w:val="288"/>
          <w:jc w:val="center"/>
        </w:trPr>
        <w:tc>
          <w:tcPr>
            <w:tcW w:w="3618" w:type="dxa"/>
          </w:tcPr>
          <w:p w14:paraId="02CBD688" w14:textId="77777777" w:rsidR="00AB089A" w:rsidRPr="00F00AAF" w:rsidRDefault="00AB089A" w:rsidP="07B74284">
            <w:pPr>
              <w:tabs>
                <w:tab w:val="left" w:pos="180"/>
              </w:tabs>
              <w:jc w:val="both"/>
              <w:rPr>
                <w:rFonts w:ascii="Garamond" w:hAnsi="Garamond"/>
                <w:b/>
                <w:bCs/>
              </w:rPr>
            </w:pPr>
            <w:r w:rsidRPr="07B74284">
              <w:rPr>
                <w:rFonts w:ascii="Garamond" w:hAnsi="Garamond"/>
                <w:b/>
                <w:bCs/>
              </w:rPr>
              <w:t>Date degree/diploma received</w:t>
            </w:r>
          </w:p>
        </w:tc>
        <w:tc>
          <w:tcPr>
            <w:tcW w:w="4878" w:type="dxa"/>
          </w:tcPr>
          <w:p w14:paraId="60F1BF40" w14:textId="77777777" w:rsidR="00AB089A" w:rsidRPr="00F00AAF" w:rsidRDefault="00AB089A" w:rsidP="07B74284">
            <w:pPr>
              <w:tabs>
                <w:tab w:val="left" w:pos="180"/>
              </w:tabs>
              <w:jc w:val="both"/>
              <w:rPr>
                <w:rFonts w:ascii="Garamond" w:hAnsi="Garamond"/>
              </w:rPr>
            </w:pPr>
          </w:p>
        </w:tc>
      </w:tr>
    </w:tbl>
    <w:p w14:paraId="6C8209AC" w14:textId="1CDC665F" w:rsidR="006837CB" w:rsidRPr="00F00AAF" w:rsidRDefault="006C3447" w:rsidP="07B74284">
      <w:pPr>
        <w:tabs>
          <w:tab w:val="left" w:pos="360"/>
        </w:tabs>
        <w:rPr>
          <w:rFonts w:ascii="Garamond" w:hAnsi="Garamond"/>
          <w:i/>
          <w:iCs/>
        </w:rPr>
      </w:pPr>
      <w:r w:rsidRPr="00F00AAF">
        <w:rPr>
          <w:rFonts w:ascii="Garamond" w:hAnsi="Garamond"/>
          <w:i/>
        </w:rPr>
        <w:tab/>
      </w:r>
      <w:r w:rsidR="00AB089A" w:rsidRPr="07B74284">
        <w:rPr>
          <w:rFonts w:ascii="Garamond" w:hAnsi="Garamond"/>
          <w:i/>
          <w:iCs/>
        </w:rPr>
        <w:t>(add additional schools as-needed)</w:t>
      </w:r>
    </w:p>
    <w:p w14:paraId="4F1FA28B" w14:textId="583C7A60" w:rsidR="07B74284" w:rsidRDefault="07B74284" w:rsidP="07B74284">
      <w:pPr>
        <w:tabs>
          <w:tab w:val="left" w:pos="360"/>
        </w:tabs>
        <w:jc w:val="center"/>
        <w:rPr>
          <w:rFonts w:ascii="Garamond" w:hAnsi="Garamond"/>
          <w:i/>
          <w:iCs/>
        </w:rPr>
      </w:pPr>
    </w:p>
    <w:p w14:paraId="33454D30" w14:textId="06CE45EC" w:rsidR="00661F04" w:rsidRPr="00F00AAF" w:rsidRDefault="00661F04" w:rsidP="07B74284">
      <w:pPr>
        <w:pStyle w:val="ListParagraph"/>
        <w:numPr>
          <w:ilvl w:val="0"/>
          <w:numId w:val="1"/>
        </w:numPr>
        <w:tabs>
          <w:tab w:val="left" w:pos="360"/>
        </w:tabs>
        <w:jc w:val="both"/>
        <w:rPr>
          <w:rFonts w:ascii="Garamond" w:hAnsi="Garamond"/>
          <w:b/>
          <w:bCs/>
        </w:rPr>
      </w:pPr>
      <w:smartTag w:uri="urn:schemas-microsoft-com:office:smarttags" w:element="stockticker">
        <w:r w:rsidRPr="07B74284">
          <w:rPr>
            <w:rFonts w:ascii="Garamond" w:hAnsi="Garamond"/>
            <w:b/>
            <w:bCs/>
          </w:rPr>
          <w:t>WORK EXPERIENCE</w:t>
        </w:r>
      </w:smartTag>
    </w:p>
    <w:p w14:paraId="04AEF8F7" w14:textId="77777777" w:rsidR="00661F04" w:rsidRPr="00F00AAF" w:rsidRDefault="00AB089A" w:rsidP="00DE100E">
      <w:pPr>
        <w:tabs>
          <w:tab w:val="left" w:pos="180"/>
          <w:tab w:val="left" w:pos="360"/>
        </w:tabs>
        <w:jc w:val="both"/>
        <w:rPr>
          <w:rFonts w:ascii="Garamond" w:hAnsi="Garamond"/>
        </w:rPr>
      </w:pPr>
      <w:r w:rsidRPr="00F00AAF">
        <w:rPr>
          <w:rFonts w:ascii="Garamond" w:hAnsi="Garamond"/>
        </w:rPr>
        <w:lastRenderedPageBreak/>
        <w:t>Complete the following information for all r</w:t>
      </w:r>
      <w:r w:rsidR="00661F04" w:rsidRPr="00F00AAF">
        <w:rPr>
          <w:rFonts w:ascii="Garamond" w:hAnsi="Garamond"/>
        </w:rPr>
        <w:t xml:space="preserve">elated work experience </w:t>
      </w:r>
      <w:r w:rsidR="006C3447" w:rsidRPr="00F00AAF">
        <w:rPr>
          <w:rFonts w:ascii="Garamond" w:hAnsi="Garamond"/>
        </w:rPr>
        <w:t xml:space="preserve">over the past 10 </w:t>
      </w:r>
      <w:r w:rsidRPr="00F00AAF">
        <w:rPr>
          <w:rFonts w:ascii="Garamond" w:hAnsi="Garamond"/>
        </w:rPr>
        <w:t xml:space="preserve">years </w:t>
      </w:r>
      <w:r w:rsidR="00661F04" w:rsidRPr="00F00AAF">
        <w:rPr>
          <w:rFonts w:ascii="Garamond" w:hAnsi="Garamond"/>
          <w:i/>
        </w:rPr>
        <w:t>(paid and non-paid)</w:t>
      </w:r>
      <w:r w:rsidR="002F18DF" w:rsidRPr="00F00AAF">
        <w:rPr>
          <w:rFonts w:ascii="Garamond" w:hAnsi="Garamond"/>
        </w:rPr>
        <w:t>, beginning with your most recent</w:t>
      </w:r>
      <w:r w:rsidR="00661F04" w:rsidRPr="00F00AAF">
        <w:rPr>
          <w:rFonts w:ascii="Garamond" w:hAnsi="Garamond"/>
        </w:rPr>
        <w:t xml:space="preserve">. </w:t>
      </w:r>
    </w:p>
    <w:p w14:paraId="4791DCFE" w14:textId="77777777" w:rsidR="00AB089A" w:rsidRPr="00F00AAF" w:rsidRDefault="00AB089A" w:rsidP="00DE100E">
      <w:pPr>
        <w:tabs>
          <w:tab w:val="left" w:pos="180"/>
          <w:tab w:val="left" w:pos="360"/>
        </w:tabs>
        <w:jc w:val="both"/>
        <w:rPr>
          <w:rFonts w:ascii="Garamond" w:hAnsi="Garamond"/>
          <w:sz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497054F2" w14:textId="77777777" w:rsidTr="00AD2AD1">
        <w:trPr>
          <w:trHeight w:val="288"/>
          <w:jc w:val="center"/>
        </w:trPr>
        <w:tc>
          <w:tcPr>
            <w:tcW w:w="2707" w:type="dxa"/>
          </w:tcPr>
          <w:p w14:paraId="41D7DE21" w14:textId="77777777" w:rsidR="00AB089A" w:rsidRPr="00F00AAF" w:rsidRDefault="00AB089A" w:rsidP="00DE100E">
            <w:pPr>
              <w:tabs>
                <w:tab w:val="left" w:pos="180"/>
              </w:tabs>
              <w:jc w:val="both"/>
              <w:rPr>
                <w:rFonts w:ascii="Garamond" w:hAnsi="Garamond"/>
                <w:b/>
              </w:rPr>
            </w:pPr>
            <w:r w:rsidRPr="00F00AAF">
              <w:rPr>
                <w:rFonts w:ascii="Garamond" w:hAnsi="Garamond"/>
                <w:b/>
              </w:rPr>
              <w:t>Employer’s Name &amp; Address</w:t>
            </w:r>
          </w:p>
        </w:tc>
        <w:tc>
          <w:tcPr>
            <w:tcW w:w="5933" w:type="dxa"/>
          </w:tcPr>
          <w:p w14:paraId="11717A5F" w14:textId="77777777" w:rsidR="00AB089A" w:rsidRPr="00F00AAF" w:rsidRDefault="00AB089A" w:rsidP="00DE100E">
            <w:pPr>
              <w:tabs>
                <w:tab w:val="left" w:pos="180"/>
              </w:tabs>
              <w:jc w:val="both"/>
              <w:rPr>
                <w:rFonts w:ascii="Garamond" w:hAnsi="Garamond"/>
              </w:rPr>
            </w:pPr>
          </w:p>
        </w:tc>
      </w:tr>
      <w:tr w:rsidR="00AB089A" w:rsidRPr="00F00AAF" w14:paraId="7ADE70FD" w14:textId="77777777" w:rsidTr="00AD2AD1">
        <w:trPr>
          <w:trHeight w:val="288"/>
          <w:jc w:val="center"/>
        </w:trPr>
        <w:tc>
          <w:tcPr>
            <w:tcW w:w="2707" w:type="dxa"/>
          </w:tcPr>
          <w:p w14:paraId="757797DC" w14:textId="77777777" w:rsidR="00AB089A" w:rsidRPr="00F00AAF" w:rsidRDefault="00AB089A" w:rsidP="00DE100E">
            <w:pPr>
              <w:tabs>
                <w:tab w:val="left" w:pos="180"/>
              </w:tabs>
              <w:jc w:val="both"/>
              <w:rPr>
                <w:rFonts w:ascii="Garamond" w:hAnsi="Garamond"/>
                <w:b/>
              </w:rPr>
            </w:pPr>
            <w:r w:rsidRPr="00F00AAF">
              <w:rPr>
                <w:rFonts w:ascii="Garamond" w:hAnsi="Garamond"/>
                <w:b/>
              </w:rPr>
              <w:t>Job Title</w:t>
            </w:r>
          </w:p>
        </w:tc>
        <w:tc>
          <w:tcPr>
            <w:tcW w:w="5933" w:type="dxa"/>
          </w:tcPr>
          <w:p w14:paraId="0809CBDC" w14:textId="77777777" w:rsidR="00AB089A" w:rsidRPr="00F00AAF" w:rsidRDefault="00AB089A" w:rsidP="00DE100E">
            <w:pPr>
              <w:tabs>
                <w:tab w:val="left" w:pos="180"/>
              </w:tabs>
              <w:jc w:val="both"/>
              <w:rPr>
                <w:rFonts w:ascii="Garamond" w:hAnsi="Garamond"/>
              </w:rPr>
            </w:pPr>
          </w:p>
        </w:tc>
      </w:tr>
      <w:tr w:rsidR="00AB089A" w:rsidRPr="00F00AAF" w14:paraId="1BF8512E" w14:textId="77777777" w:rsidTr="00AD2AD1">
        <w:trPr>
          <w:trHeight w:val="288"/>
          <w:jc w:val="center"/>
        </w:trPr>
        <w:tc>
          <w:tcPr>
            <w:tcW w:w="2707" w:type="dxa"/>
          </w:tcPr>
          <w:p w14:paraId="42A19159" w14:textId="77777777" w:rsidR="00AB089A" w:rsidRPr="00F00AAF" w:rsidRDefault="00AB089A" w:rsidP="00DE100E">
            <w:pPr>
              <w:tabs>
                <w:tab w:val="left" w:pos="180"/>
              </w:tabs>
              <w:jc w:val="both"/>
              <w:rPr>
                <w:rFonts w:ascii="Garamond" w:hAnsi="Garamond"/>
                <w:b/>
              </w:rPr>
            </w:pPr>
            <w:r w:rsidRPr="00F00AAF">
              <w:rPr>
                <w:rFonts w:ascii="Garamond" w:hAnsi="Garamond"/>
                <w:b/>
              </w:rPr>
              <w:t>Hours per week</w:t>
            </w:r>
          </w:p>
        </w:tc>
        <w:tc>
          <w:tcPr>
            <w:tcW w:w="5933" w:type="dxa"/>
          </w:tcPr>
          <w:p w14:paraId="4B51CB7D" w14:textId="77777777" w:rsidR="00AB089A" w:rsidRPr="00F00AAF" w:rsidRDefault="00AB089A" w:rsidP="00DE100E">
            <w:pPr>
              <w:tabs>
                <w:tab w:val="left" w:pos="180"/>
              </w:tabs>
              <w:jc w:val="both"/>
              <w:rPr>
                <w:rFonts w:ascii="Garamond" w:hAnsi="Garamond"/>
              </w:rPr>
            </w:pPr>
          </w:p>
        </w:tc>
      </w:tr>
      <w:tr w:rsidR="00AB089A" w:rsidRPr="00F00AAF" w14:paraId="4D600889" w14:textId="77777777" w:rsidTr="00AD2AD1">
        <w:trPr>
          <w:trHeight w:val="288"/>
          <w:jc w:val="center"/>
        </w:trPr>
        <w:tc>
          <w:tcPr>
            <w:tcW w:w="2707" w:type="dxa"/>
          </w:tcPr>
          <w:p w14:paraId="204F123A" w14:textId="77777777" w:rsidR="00AB089A" w:rsidRPr="00F00AAF" w:rsidRDefault="00AB089A" w:rsidP="00DE100E">
            <w:pPr>
              <w:tabs>
                <w:tab w:val="left" w:pos="180"/>
              </w:tabs>
              <w:jc w:val="both"/>
              <w:rPr>
                <w:rFonts w:ascii="Garamond" w:hAnsi="Garamond"/>
                <w:b/>
              </w:rPr>
            </w:pPr>
            <w:r w:rsidRPr="00F00AAF">
              <w:rPr>
                <w:rFonts w:ascii="Garamond" w:hAnsi="Garamond"/>
                <w:b/>
              </w:rPr>
              <w:t xml:space="preserve">Starting Date (Mo &amp; </w:t>
            </w:r>
            <w:proofErr w:type="spellStart"/>
            <w:r w:rsidRPr="00F00AAF">
              <w:rPr>
                <w:rFonts w:ascii="Garamond" w:hAnsi="Garamond"/>
                <w:b/>
              </w:rPr>
              <w:t>Yr</w:t>
            </w:r>
            <w:proofErr w:type="spellEnd"/>
            <w:r w:rsidRPr="00F00AAF">
              <w:rPr>
                <w:rFonts w:ascii="Garamond" w:hAnsi="Garamond"/>
                <w:b/>
              </w:rPr>
              <w:t>)</w:t>
            </w:r>
          </w:p>
        </w:tc>
        <w:tc>
          <w:tcPr>
            <w:tcW w:w="5933" w:type="dxa"/>
          </w:tcPr>
          <w:p w14:paraId="147AFD9C" w14:textId="77777777" w:rsidR="00AB089A" w:rsidRPr="00F00AAF" w:rsidRDefault="00AB089A" w:rsidP="00DE100E">
            <w:pPr>
              <w:tabs>
                <w:tab w:val="left" w:pos="180"/>
              </w:tabs>
              <w:jc w:val="both"/>
              <w:rPr>
                <w:rFonts w:ascii="Garamond" w:hAnsi="Garamond"/>
              </w:rPr>
            </w:pPr>
          </w:p>
        </w:tc>
      </w:tr>
      <w:tr w:rsidR="00AB089A" w:rsidRPr="00F00AAF" w14:paraId="3A747C3D" w14:textId="77777777" w:rsidTr="00AD2AD1">
        <w:trPr>
          <w:trHeight w:val="288"/>
          <w:jc w:val="center"/>
        </w:trPr>
        <w:tc>
          <w:tcPr>
            <w:tcW w:w="2707" w:type="dxa"/>
          </w:tcPr>
          <w:p w14:paraId="783458D1" w14:textId="77777777" w:rsidR="00AB089A" w:rsidRPr="00F00AAF" w:rsidRDefault="00AB089A" w:rsidP="00DE100E">
            <w:pPr>
              <w:tabs>
                <w:tab w:val="left" w:pos="180"/>
              </w:tabs>
              <w:jc w:val="both"/>
              <w:rPr>
                <w:rFonts w:ascii="Garamond" w:hAnsi="Garamond"/>
                <w:b/>
              </w:rPr>
            </w:pPr>
            <w:r w:rsidRPr="00F00AAF">
              <w:rPr>
                <w:rFonts w:ascii="Garamond" w:hAnsi="Garamond"/>
                <w:b/>
              </w:rPr>
              <w:t xml:space="preserve">Ending Date (Mo &amp; </w:t>
            </w:r>
            <w:proofErr w:type="spellStart"/>
            <w:r w:rsidRPr="00F00AAF">
              <w:rPr>
                <w:rFonts w:ascii="Garamond" w:hAnsi="Garamond"/>
                <w:b/>
              </w:rPr>
              <w:t>Yr</w:t>
            </w:r>
            <w:proofErr w:type="spellEnd"/>
            <w:r w:rsidRPr="00F00AAF">
              <w:rPr>
                <w:rFonts w:ascii="Garamond" w:hAnsi="Garamond"/>
                <w:b/>
              </w:rPr>
              <w:t>)</w:t>
            </w:r>
          </w:p>
        </w:tc>
        <w:tc>
          <w:tcPr>
            <w:tcW w:w="5933" w:type="dxa"/>
          </w:tcPr>
          <w:p w14:paraId="0B403D18" w14:textId="77777777" w:rsidR="00AB089A" w:rsidRPr="00F00AAF" w:rsidRDefault="00AB089A" w:rsidP="00DE100E">
            <w:pPr>
              <w:tabs>
                <w:tab w:val="left" w:pos="180"/>
              </w:tabs>
              <w:jc w:val="both"/>
              <w:rPr>
                <w:rFonts w:ascii="Garamond" w:hAnsi="Garamond"/>
              </w:rPr>
            </w:pPr>
          </w:p>
        </w:tc>
      </w:tr>
      <w:tr w:rsidR="00D367D6" w:rsidRPr="00F00AAF" w14:paraId="2D175504" w14:textId="77777777" w:rsidTr="00AD2AD1">
        <w:trPr>
          <w:trHeight w:val="288"/>
          <w:jc w:val="center"/>
        </w:trPr>
        <w:tc>
          <w:tcPr>
            <w:tcW w:w="2707" w:type="dxa"/>
          </w:tcPr>
          <w:p w14:paraId="499D41F2" w14:textId="506369B6" w:rsidR="00D367D6" w:rsidRPr="00F00AAF" w:rsidRDefault="00D367D6" w:rsidP="00DE100E">
            <w:pPr>
              <w:tabs>
                <w:tab w:val="left" w:pos="180"/>
              </w:tabs>
              <w:jc w:val="both"/>
              <w:rPr>
                <w:rFonts w:ascii="Garamond" w:hAnsi="Garamond"/>
                <w:b/>
              </w:rPr>
            </w:pPr>
            <w:r w:rsidRPr="00F00AAF">
              <w:rPr>
                <w:rFonts w:ascii="Garamond" w:hAnsi="Garamond"/>
                <w:b/>
              </w:rPr>
              <w:t>Total Time (MM/YY)</w:t>
            </w:r>
          </w:p>
        </w:tc>
        <w:tc>
          <w:tcPr>
            <w:tcW w:w="5933" w:type="dxa"/>
          </w:tcPr>
          <w:p w14:paraId="30F7CA44" w14:textId="77777777" w:rsidR="00D367D6" w:rsidRPr="00F00AAF" w:rsidRDefault="00D367D6" w:rsidP="00DE100E">
            <w:pPr>
              <w:tabs>
                <w:tab w:val="left" w:pos="180"/>
              </w:tabs>
              <w:jc w:val="both"/>
              <w:rPr>
                <w:rFonts w:ascii="Garamond" w:hAnsi="Garamond"/>
              </w:rPr>
            </w:pPr>
          </w:p>
        </w:tc>
      </w:tr>
      <w:tr w:rsidR="00AB089A" w:rsidRPr="00F00AAF" w14:paraId="32ABE9D0" w14:textId="77777777" w:rsidTr="00AD2AD1">
        <w:trPr>
          <w:trHeight w:val="288"/>
          <w:jc w:val="center"/>
        </w:trPr>
        <w:tc>
          <w:tcPr>
            <w:tcW w:w="2707" w:type="dxa"/>
          </w:tcPr>
          <w:p w14:paraId="21CF04AE" w14:textId="77777777" w:rsidR="00AB089A" w:rsidRPr="00F00AAF" w:rsidRDefault="00AB089A" w:rsidP="00DE100E">
            <w:pPr>
              <w:tabs>
                <w:tab w:val="left" w:pos="180"/>
              </w:tabs>
              <w:jc w:val="both"/>
              <w:rPr>
                <w:rFonts w:ascii="Garamond" w:hAnsi="Garamond"/>
                <w:b/>
              </w:rPr>
            </w:pPr>
            <w:r w:rsidRPr="00F00AAF">
              <w:rPr>
                <w:rFonts w:ascii="Garamond" w:hAnsi="Garamond"/>
                <w:b/>
              </w:rPr>
              <w:t>Duties and accomplishments</w:t>
            </w:r>
          </w:p>
          <w:p w14:paraId="1DF35CDB" w14:textId="77777777" w:rsidR="00AB089A" w:rsidRPr="00F00AAF" w:rsidRDefault="00AB089A" w:rsidP="00DE100E">
            <w:pPr>
              <w:tabs>
                <w:tab w:val="left" w:pos="180"/>
              </w:tabs>
              <w:jc w:val="both"/>
              <w:rPr>
                <w:rFonts w:ascii="Garamond" w:hAnsi="Garamond"/>
                <w:b/>
              </w:rPr>
            </w:pPr>
          </w:p>
          <w:p w14:paraId="1C3E08A4" w14:textId="77777777" w:rsidR="00AB089A" w:rsidRPr="00F00AAF" w:rsidRDefault="00AB089A" w:rsidP="00DE100E">
            <w:pPr>
              <w:tabs>
                <w:tab w:val="left" w:pos="180"/>
              </w:tabs>
              <w:jc w:val="both"/>
              <w:rPr>
                <w:rFonts w:ascii="Garamond" w:hAnsi="Garamond"/>
                <w:b/>
              </w:rPr>
            </w:pPr>
          </w:p>
          <w:p w14:paraId="12DE2F35" w14:textId="77777777" w:rsidR="00AB089A" w:rsidRPr="00F00AAF" w:rsidRDefault="00AB089A" w:rsidP="00DE100E">
            <w:pPr>
              <w:tabs>
                <w:tab w:val="left" w:pos="180"/>
              </w:tabs>
              <w:jc w:val="both"/>
              <w:rPr>
                <w:rFonts w:ascii="Garamond" w:hAnsi="Garamond"/>
                <w:b/>
              </w:rPr>
            </w:pPr>
          </w:p>
          <w:p w14:paraId="70C5BD7F" w14:textId="77777777" w:rsidR="00AB089A" w:rsidRPr="00F00AAF" w:rsidRDefault="00AB089A" w:rsidP="00DE100E">
            <w:pPr>
              <w:tabs>
                <w:tab w:val="left" w:pos="180"/>
              </w:tabs>
              <w:jc w:val="both"/>
              <w:rPr>
                <w:rFonts w:ascii="Garamond" w:hAnsi="Garamond"/>
                <w:b/>
              </w:rPr>
            </w:pPr>
          </w:p>
          <w:p w14:paraId="6D03A8A5" w14:textId="77777777" w:rsidR="00AB089A" w:rsidRPr="00F00AAF" w:rsidRDefault="00AB089A" w:rsidP="00DE100E">
            <w:pPr>
              <w:tabs>
                <w:tab w:val="left" w:pos="180"/>
              </w:tabs>
              <w:jc w:val="both"/>
              <w:rPr>
                <w:rFonts w:ascii="Garamond" w:hAnsi="Garamond"/>
                <w:b/>
              </w:rPr>
            </w:pPr>
          </w:p>
        </w:tc>
        <w:tc>
          <w:tcPr>
            <w:tcW w:w="5933" w:type="dxa"/>
          </w:tcPr>
          <w:p w14:paraId="4069B75B" w14:textId="77777777" w:rsidR="00AB089A" w:rsidRPr="00F00AAF" w:rsidRDefault="00AB089A" w:rsidP="00DE100E">
            <w:pPr>
              <w:tabs>
                <w:tab w:val="left" w:pos="180"/>
              </w:tabs>
              <w:jc w:val="both"/>
              <w:rPr>
                <w:rFonts w:ascii="Garamond" w:hAnsi="Garamond"/>
              </w:rPr>
            </w:pPr>
          </w:p>
        </w:tc>
      </w:tr>
      <w:tr w:rsidR="00AB089A" w:rsidRPr="00F00AAF" w14:paraId="0BC33B05" w14:textId="77777777" w:rsidTr="00AD2AD1">
        <w:trPr>
          <w:trHeight w:val="288"/>
          <w:jc w:val="center"/>
        </w:trPr>
        <w:tc>
          <w:tcPr>
            <w:tcW w:w="8640" w:type="dxa"/>
            <w:gridSpan w:val="2"/>
          </w:tcPr>
          <w:p w14:paraId="08359C8B" w14:textId="77777777" w:rsidR="00AB089A" w:rsidRPr="00F00AAF" w:rsidRDefault="00AB089A" w:rsidP="00DE100E">
            <w:pPr>
              <w:tabs>
                <w:tab w:val="left" w:pos="180"/>
              </w:tabs>
              <w:jc w:val="both"/>
              <w:rPr>
                <w:rFonts w:ascii="Garamond" w:hAnsi="Garamond"/>
              </w:rPr>
            </w:pPr>
            <w:r w:rsidRPr="00F00AAF">
              <w:rPr>
                <w:rFonts w:ascii="Garamond" w:hAnsi="Garamond"/>
              </w:rPr>
              <w:t xml:space="preserve">If this is your current employer, may we contact your supervisor? </w:t>
            </w:r>
            <w:r w:rsidR="00551EB9" w:rsidRPr="00F00AAF">
              <w:rPr>
                <w:rFonts w:ascii="Garamond" w:hAnsi="Garamond"/>
              </w:rPr>
              <w:t xml:space="preserve">   </w:t>
            </w:r>
            <w:r w:rsidR="00551EB9" w:rsidRPr="00F00AAF">
              <w:rPr>
                <w:rFonts w:ascii="Garamond" w:hAnsi="Garamond"/>
                <w:b/>
                <w:sz w:val="28"/>
              </w:rPr>
              <w:t xml:space="preserve">□ </w:t>
            </w:r>
            <w:r w:rsidR="00551EB9" w:rsidRPr="00F00AAF">
              <w:rPr>
                <w:rFonts w:ascii="Garamond" w:hAnsi="Garamond"/>
                <w:b/>
              </w:rPr>
              <w:t xml:space="preserve">Yes        </w:t>
            </w:r>
            <w:r w:rsidR="00551EB9" w:rsidRPr="00F00AAF">
              <w:rPr>
                <w:rFonts w:ascii="Garamond" w:hAnsi="Garamond"/>
                <w:b/>
                <w:sz w:val="28"/>
              </w:rPr>
              <w:t xml:space="preserve">□ </w:t>
            </w:r>
            <w:r w:rsidR="00551EB9" w:rsidRPr="00F00AAF">
              <w:rPr>
                <w:rFonts w:ascii="Garamond" w:hAnsi="Garamond"/>
                <w:b/>
              </w:rPr>
              <w:t>No</w:t>
            </w:r>
          </w:p>
        </w:tc>
      </w:tr>
      <w:tr w:rsidR="00AD2AD1" w:rsidRPr="00F00AAF" w14:paraId="49D83A86" w14:textId="77777777" w:rsidTr="00AD2AD1">
        <w:trPr>
          <w:trHeight w:val="288"/>
          <w:jc w:val="center"/>
        </w:trPr>
        <w:tc>
          <w:tcPr>
            <w:tcW w:w="2700" w:type="dxa"/>
          </w:tcPr>
          <w:p w14:paraId="5BBBDCF9" w14:textId="77777777" w:rsidR="00AD2AD1" w:rsidRPr="00F00AAF" w:rsidRDefault="00AD2AD1" w:rsidP="00DE100E">
            <w:pPr>
              <w:tabs>
                <w:tab w:val="left" w:pos="180"/>
              </w:tabs>
              <w:jc w:val="both"/>
              <w:rPr>
                <w:rFonts w:ascii="Garamond" w:hAnsi="Garamond"/>
              </w:rPr>
            </w:pPr>
            <w:r w:rsidRPr="00F00AAF">
              <w:rPr>
                <w:rFonts w:ascii="Garamond" w:hAnsi="Garamond"/>
              </w:rPr>
              <w:t>If yes, please provide your supervisor’s name and phone number:</w:t>
            </w:r>
          </w:p>
        </w:tc>
        <w:tc>
          <w:tcPr>
            <w:tcW w:w="5940" w:type="dxa"/>
          </w:tcPr>
          <w:p w14:paraId="51191219" w14:textId="77777777" w:rsidR="00AD2AD1" w:rsidRPr="00F00AAF" w:rsidRDefault="00AD2AD1" w:rsidP="00DE100E">
            <w:pPr>
              <w:tabs>
                <w:tab w:val="left" w:pos="180"/>
              </w:tabs>
              <w:jc w:val="both"/>
              <w:rPr>
                <w:rFonts w:ascii="Garamond" w:hAnsi="Garamond"/>
              </w:rPr>
            </w:pPr>
          </w:p>
        </w:tc>
      </w:tr>
    </w:tbl>
    <w:p w14:paraId="074A00AC" w14:textId="77777777" w:rsidR="00AB089A" w:rsidRPr="00F00AAF" w:rsidRDefault="00AB089A" w:rsidP="00DE100E">
      <w:pPr>
        <w:tabs>
          <w:tab w:val="left" w:pos="360"/>
        </w:tabs>
        <w:jc w:val="both"/>
        <w:rPr>
          <w:rFonts w:ascii="Garamond" w:hAnsi="Garamond"/>
          <w:sz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7B3EC69A" w14:textId="77777777" w:rsidTr="00AD2AD1">
        <w:trPr>
          <w:trHeight w:val="288"/>
          <w:jc w:val="center"/>
        </w:trPr>
        <w:tc>
          <w:tcPr>
            <w:tcW w:w="2707" w:type="dxa"/>
          </w:tcPr>
          <w:p w14:paraId="3D087FBB" w14:textId="77777777" w:rsidR="00AB089A" w:rsidRPr="00F00AAF" w:rsidRDefault="00AB089A" w:rsidP="00DE100E">
            <w:pPr>
              <w:tabs>
                <w:tab w:val="left" w:pos="180"/>
              </w:tabs>
              <w:jc w:val="both"/>
              <w:rPr>
                <w:rFonts w:ascii="Garamond" w:hAnsi="Garamond"/>
                <w:b/>
              </w:rPr>
            </w:pPr>
            <w:r w:rsidRPr="00F00AAF">
              <w:rPr>
                <w:rFonts w:ascii="Garamond" w:hAnsi="Garamond"/>
                <w:b/>
              </w:rPr>
              <w:t>Employer’s Name &amp; Address</w:t>
            </w:r>
          </w:p>
        </w:tc>
        <w:tc>
          <w:tcPr>
            <w:tcW w:w="5933" w:type="dxa"/>
          </w:tcPr>
          <w:p w14:paraId="0A18FA16" w14:textId="77777777" w:rsidR="00AB089A" w:rsidRPr="00F00AAF" w:rsidRDefault="00AB089A" w:rsidP="00DE100E">
            <w:pPr>
              <w:tabs>
                <w:tab w:val="left" w:pos="180"/>
              </w:tabs>
              <w:jc w:val="both"/>
              <w:rPr>
                <w:rFonts w:ascii="Garamond" w:hAnsi="Garamond"/>
              </w:rPr>
            </w:pPr>
          </w:p>
        </w:tc>
      </w:tr>
      <w:tr w:rsidR="00AB089A" w:rsidRPr="00F00AAF" w14:paraId="39BE856A" w14:textId="77777777" w:rsidTr="00AD2AD1">
        <w:trPr>
          <w:trHeight w:val="288"/>
          <w:jc w:val="center"/>
        </w:trPr>
        <w:tc>
          <w:tcPr>
            <w:tcW w:w="2707" w:type="dxa"/>
          </w:tcPr>
          <w:p w14:paraId="3255ED05" w14:textId="77777777" w:rsidR="00AB089A" w:rsidRPr="00F00AAF" w:rsidRDefault="00AB089A" w:rsidP="00DE100E">
            <w:pPr>
              <w:tabs>
                <w:tab w:val="left" w:pos="180"/>
              </w:tabs>
              <w:jc w:val="both"/>
              <w:rPr>
                <w:rFonts w:ascii="Garamond" w:hAnsi="Garamond"/>
                <w:b/>
              </w:rPr>
            </w:pPr>
            <w:r w:rsidRPr="00F00AAF">
              <w:rPr>
                <w:rFonts w:ascii="Garamond" w:hAnsi="Garamond"/>
                <w:b/>
              </w:rPr>
              <w:t>Job Title</w:t>
            </w:r>
          </w:p>
        </w:tc>
        <w:tc>
          <w:tcPr>
            <w:tcW w:w="5933" w:type="dxa"/>
          </w:tcPr>
          <w:p w14:paraId="2572A206" w14:textId="77777777" w:rsidR="00AB089A" w:rsidRPr="00F00AAF" w:rsidRDefault="00AB089A" w:rsidP="00DE100E">
            <w:pPr>
              <w:tabs>
                <w:tab w:val="left" w:pos="180"/>
              </w:tabs>
              <w:jc w:val="both"/>
              <w:rPr>
                <w:rFonts w:ascii="Garamond" w:hAnsi="Garamond"/>
              </w:rPr>
            </w:pPr>
          </w:p>
        </w:tc>
      </w:tr>
      <w:tr w:rsidR="00AB089A" w:rsidRPr="00F00AAF" w14:paraId="025EFDF1" w14:textId="77777777" w:rsidTr="00AD2AD1">
        <w:trPr>
          <w:trHeight w:val="288"/>
          <w:jc w:val="center"/>
        </w:trPr>
        <w:tc>
          <w:tcPr>
            <w:tcW w:w="2707" w:type="dxa"/>
          </w:tcPr>
          <w:p w14:paraId="5D11070D" w14:textId="77777777" w:rsidR="00AB089A" w:rsidRPr="00F00AAF" w:rsidRDefault="00AB089A" w:rsidP="00DE100E">
            <w:pPr>
              <w:tabs>
                <w:tab w:val="left" w:pos="180"/>
              </w:tabs>
              <w:jc w:val="both"/>
              <w:rPr>
                <w:rFonts w:ascii="Garamond" w:hAnsi="Garamond"/>
                <w:b/>
              </w:rPr>
            </w:pPr>
            <w:r w:rsidRPr="00F00AAF">
              <w:rPr>
                <w:rFonts w:ascii="Garamond" w:hAnsi="Garamond"/>
                <w:b/>
              </w:rPr>
              <w:t>Hours per week</w:t>
            </w:r>
          </w:p>
        </w:tc>
        <w:tc>
          <w:tcPr>
            <w:tcW w:w="5933" w:type="dxa"/>
          </w:tcPr>
          <w:p w14:paraId="71486BDD" w14:textId="77777777" w:rsidR="00AB089A" w:rsidRPr="00F00AAF" w:rsidRDefault="00AB089A" w:rsidP="00DE100E">
            <w:pPr>
              <w:tabs>
                <w:tab w:val="left" w:pos="180"/>
              </w:tabs>
              <w:jc w:val="both"/>
              <w:rPr>
                <w:rFonts w:ascii="Garamond" w:hAnsi="Garamond"/>
              </w:rPr>
            </w:pPr>
          </w:p>
        </w:tc>
      </w:tr>
      <w:tr w:rsidR="00AB089A" w:rsidRPr="00F00AAF" w14:paraId="64293926" w14:textId="77777777" w:rsidTr="00AD2AD1">
        <w:trPr>
          <w:trHeight w:val="288"/>
          <w:jc w:val="center"/>
        </w:trPr>
        <w:tc>
          <w:tcPr>
            <w:tcW w:w="2707" w:type="dxa"/>
          </w:tcPr>
          <w:p w14:paraId="1140B562" w14:textId="77777777" w:rsidR="00AB089A" w:rsidRPr="00F00AAF" w:rsidRDefault="00AB089A" w:rsidP="00DE100E">
            <w:pPr>
              <w:tabs>
                <w:tab w:val="left" w:pos="180"/>
              </w:tabs>
              <w:jc w:val="both"/>
              <w:rPr>
                <w:rFonts w:ascii="Garamond" w:hAnsi="Garamond"/>
                <w:b/>
              </w:rPr>
            </w:pPr>
            <w:r w:rsidRPr="00F00AAF">
              <w:rPr>
                <w:rFonts w:ascii="Garamond" w:hAnsi="Garamond"/>
                <w:b/>
              </w:rPr>
              <w:t xml:space="preserve">Starting Date (Mo &amp; </w:t>
            </w:r>
            <w:proofErr w:type="spellStart"/>
            <w:r w:rsidRPr="00F00AAF">
              <w:rPr>
                <w:rFonts w:ascii="Garamond" w:hAnsi="Garamond"/>
                <w:b/>
              </w:rPr>
              <w:t>Yr</w:t>
            </w:r>
            <w:proofErr w:type="spellEnd"/>
            <w:r w:rsidRPr="00F00AAF">
              <w:rPr>
                <w:rFonts w:ascii="Garamond" w:hAnsi="Garamond"/>
                <w:b/>
              </w:rPr>
              <w:t>)</w:t>
            </w:r>
          </w:p>
        </w:tc>
        <w:tc>
          <w:tcPr>
            <w:tcW w:w="5933" w:type="dxa"/>
          </w:tcPr>
          <w:p w14:paraId="7A7B383B" w14:textId="77777777" w:rsidR="00AB089A" w:rsidRPr="00F00AAF" w:rsidRDefault="00AB089A" w:rsidP="00DE100E">
            <w:pPr>
              <w:tabs>
                <w:tab w:val="left" w:pos="180"/>
              </w:tabs>
              <w:jc w:val="both"/>
              <w:rPr>
                <w:rFonts w:ascii="Garamond" w:hAnsi="Garamond"/>
              </w:rPr>
            </w:pPr>
          </w:p>
        </w:tc>
      </w:tr>
      <w:tr w:rsidR="00AB089A" w:rsidRPr="00F00AAF" w14:paraId="5EF41F51" w14:textId="77777777" w:rsidTr="00AD2AD1">
        <w:trPr>
          <w:trHeight w:val="288"/>
          <w:jc w:val="center"/>
        </w:trPr>
        <w:tc>
          <w:tcPr>
            <w:tcW w:w="2707" w:type="dxa"/>
          </w:tcPr>
          <w:p w14:paraId="1C82619D" w14:textId="77777777" w:rsidR="00AB089A" w:rsidRPr="00F00AAF" w:rsidRDefault="00AB089A" w:rsidP="00DE100E">
            <w:pPr>
              <w:tabs>
                <w:tab w:val="left" w:pos="180"/>
              </w:tabs>
              <w:jc w:val="both"/>
              <w:rPr>
                <w:rFonts w:ascii="Garamond" w:hAnsi="Garamond"/>
                <w:b/>
              </w:rPr>
            </w:pPr>
            <w:r w:rsidRPr="00F00AAF">
              <w:rPr>
                <w:rFonts w:ascii="Garamond" w:hAnsi="Garamond"/>
                <w:b/>
              </w:rPr>
              <w:t xml:space="preserve">Ending Date (Mo &amp; </w:t>
            </w:r>
            <w:proofErr w:type="spellStart"/>
            <w:r w:rsidRPr="00F00AAF">
              <w:rPr>
                <w:rFonts w:ascii="Garamond" w:hAnsi="Garamond"/>
                <w:b/>
              </w:rPr>
              <w:t>Yr</w:t>
            </w:r>
            <w:proofErr w:type="spellEnd"/>
            <w:r w:rsidRPr="00F00AAF">
              <w:rPr>
                <w:rFonts w:ascii="Garamond" w:hAnsi="Garamond"/>
                <w:b/>
              </w:rPr>
              <w:t>)</w:t>
            </w:r>
          </w:p>
        </w:tc>
        <w:tc>
          <w:tcPr>
            <w:tcW w:w="5933" w:type="dxa"/>
          </w:tcPr>
          <w:p w14:paraId="50E792B6" w14:textId="77777777" w:rsidR="00AB089A" w:rsidRPr="00F00AAF" w:rsidRDefault="00AB089A" w:rsidP="00DE100E">
            <w:pPr>
              <w:tabs>
                <w:tab w:val="left" w:pos="180"/>
              </w:tabs>
              <w:jc w:val="both"/>
              <w:rPr>
                <w:rFonts w:ascii="Garamond" w:hAnsi="Garamond"/>
              </w:rPr>
            </w:pPr>
          </w:p>
        </w:tc>
      </w:tr>
      <w:tr w:rsidR="00D367D6" w:rsidRPr="00F00AAF" w14:paraId="1CC670F0" w14:textId="77777777" w:rsidTr="00AD2AD1">
        <w:trPr>
          <w:trHeight w:val="288"/>
          <w:jc w:val="center"/>
        </w:trPr>
        <w:tc>
          <w:tcPr>
            <w:tcW w:w="2707" w:type="dxa"/>
          </w:tcPr>
          <w:p w14:paraId="3B7BDA6F" w14:textId="03E75738" w:rsidR="00D367D6" w:rsidRPr="00F00AAF" w:rsidRDefault="00D367D6" w:rsidP="00DE100E">
            <w:pPr>
              <w:tabs>
                <w:tab w:val="left" w:pos="180"/>
              </w:tabs>
              <w:jc w:val="both"/>
              <w:rPr>
                <w:rFonts w:ascii="Garamond" w:hAnsi="Garamond"/>
                <w:b/>
              </w:rPr>
            </w:pPr>
            <w:r w:rsidRPr="00F00AAF">
              <w:rPr>
                <w:rFonts w:ascii="Garamond" w:hAnsi="Garamond"/>
                <w:b/>
              </w:rPr>
              <w:t>Total Time (MM/YY)</w:t>
            </w:r>
          </w:p>
        </w:tc>
        <w:tc>
          <w:tcPr>
            <w:tcW w:w="5933" w:type="dxa"/>
          </w:tcPr>
          <w:p w14:paraId="19779CC8" w14:textId="77777777" w:rsidR="00D367D6" w:rsidRPr="00F00AAF" w:rsidRDefault="00D367D6" w:rsidP="00DE100E">
            <w:pPr>
              <w:tabs>
                <w:tab w:val="left" w:pos="180"/>
              </w:tabs>
              <w:jc w:val="both"/>
              <w:rPr>
                <w:rFonts w:ascii="Garamond" w:hAnsi="Garamond"/>
              </w:rPr>
            </w:pPr>
          </w:p>
        </w:tc>
      </w:tr>
      <w:tr w:rsidR="00AB089A" w:rsidRPr="00F00AAF" w14:paraId="66A56836" w14:textId="77777777" w:rsidTr="00AD2AD1">
        <w:trPr>
          <w:trHeight w:val="288"/>
          <w:jc w:val="center"/>
        </w:trPr>
        <w:tc>
          <w:tcPr>
            <w:tcW w:w="2707" w:type="dxa"/>
          </w:tcPr>
          <w:p w14:paraId="5662400A" w14:textId="77777777" w:rsidR="00AB089A" w:rsidRPr="00F00AAF" w:rsidRDefault="00AB089A" w:rsidP="00DE100E">
            <w:pPr>
              <w:tabs>
                <w:tab w:val="left" w:pos="180"/>
              </w:tabs>
              <w:jc w:val="both"/>
              <w:rPr>
                <w:rFonts w:ascii="Garamond" w:hAnsi="Garamond"/>
                <w:b/>
              </w:rPr>
            </w:pPr>
            <w:r w:rsidRPr="00F00AAF">
              <w:rPr>
                <w:rFonts w:ascii="Garamond" w:hAnsi="Garamond"/>
                <w:b/>
              </w:rPr>
              <w:t>Duties and accomplishments</w:t>
            </w:r>
          </w:p>
          <w:p w14:paraId="123FA2C4" w14:textId="77777777" w:rsidR="00AB089A" w:rsidRPr="00F00AAF" w:rsidRDefault="00AB089A" w:rsidP="00DE100E">
            <w:pPr>
              <w:tabs>
                <w:tab w:val="left" w:pos="180"/>
              </w:tabs>
              <w:jc w:val="both"/>
              <w:rPr>
                <w:rFonts w:ascii="Garamond" w:hAnsi="Garamond"/>
                <w:b/>
              </w:rPr>
            </w:pPr>
          </w:p>
          <w:p w14:paraId="2E53F898" w14:textId="77777777" w:rsidR="00AB089A" w:rsidRPr="00F00AAF" w:rsidRDefault="00AB089A" w:rsidP="00DE100E">
            <w:pPr>
              <w:tabs>
                <w:tab w:val="left" w:pos="180"/>
              </w:tabs>
              <w:jc w:val="both"/>
              <w:rPr>
                <w:rFonts w:ascii="Garamond" w:hAnsi="Garamond"/>
                <w:b/>
              </w:rPr>
            </w:pPr>
          </w:p>
          <w:p w14:paraId="6674AC51" w14:textId="77777777" w:rsidR="00AB089A" w:rsidRPr="00F00AAF" w:rsidRDefault="00AB089A" w:rsidP="00DE100E">
            <w:pPr>
              <w:tabs>
                <w:tab w:val="left" w:pos="180"/>
              </w:tabs>
              <w:jc w:val="both"/>
              <w:rPr>
                <w:rFonts w:ascii="Garamond" w:hAnsi="Garamond"/>
                <w:b/>
              </w:rPr>
            </w:pPr>
          </w:p>
          <w:p w14:paraId="25039C1C" w14:textId="77777777" w:rsidR="00AB089A" w:rsidRPr="00F00AAF" w:rsidRDefault="00AB089A" w:rsidP="00DE100E">
            <w:pPr>
              <w:tabs>
                <w:tab w:val="left" w:pos="180"/>
              </w:tabs>
              <w:jc w:val="both"/>
              <w:rPr>
                <w:rFonts w:ascii="Garamond" w:hAnsi="Garamond"/>
                <w:b/>
              </w:rPr>
            </w:pPr>
          </w:p>
          <w:p w14:paraId="16889B3E" w14:textId="77777777" w:rsidR="00AB089A" w:rsidRPr="00F00AAF" w:rsidRDefault="00AB089A" w:rsidP="00DE100E">
            <w:pPr>
              <w:tabs>
                <w:tab w:val="left" w:pos="180"/>
              </w:tabs>
              <w:jc w:val="both"/>
              <w:rPr>
                <w:rFonts w:ascii="Garamond" w:hAnsi="Garamond"/>
                <w:b/>
              </w:rPr>
            </w:pPr>
          </w:p>
        </w:tc>
        <w:tc>
          <w:tcPr>
            <w:tcW w:w="5933" w:type="dxa"/>
          </w:tcPr>
          <w:p w14:paraId="11B84E6D" w14:textId="77777777" w:rsidR="00AB089A" w:rsidRPr="00F00AAF" w:rsidRDefault="00AB089A" w:rsidP="00DE100E">
            <w:pPr>
              <w:tabs>
                <w:tab w:val="left" w:pos="180"/>
              </w:tabs>
              <w:jc w:val="both"/>
              <w:rPr>
                <w:rFonts w:ascii="Garamond" w:hAnsi="Garamond"/>
              </w:rPr>
            </w:pPr>
          </w:p>
        </w:tc>
      </w:tr>
      <w:tr w:rsidR="00AB089A" w:rsidRPr="00F00AAF" w14:paraId="6098B073" w14:textId="77777777" w:rsidTr="00AD2AD1">
        <w:trPr>
          <w:trHeight w:val="288"/>
          <w:jc w:val="center"/>
        </w:trPr>
        <w:tc>
          <w:tcPr>
            <w:tcW w:w="8640" w:type="dxa"/>
            <w:gridSpan w:val="2"/>
          </w:tcPr>
          <w:p w14:paraId="729BDDCB" w14:textId="77777777" w:rsidR="00AB089A" w:rsidRPr="00F00AAF" w:rsidRDefault="00AB089A" w:rsidP="00DE100E">
            <w:pPr>
              <w:tabs>
                <w:tab w:val="left" w:pos="180"/>
              </w:tabs>
              <w:jc w:val="both"/>
              <w:rPr>
                <w:rFonts w:ascii="Garamond" w:hAnsi="Garamond"/>
              </w:rPr>
            </w:pPr>
            <w:r w:rsidRPr="00F00AAF">
              <w:rPr>
                <w:rFonts w:ascii="Garamond" w:hAnsi="Garamond"/>
              </w:rPr>
              <w:t>If this is your current employer, may we contact your supervisor?</w:t>
            </w:r>
            <w:r w:rsidR="00551EB9" w:rsidRPr="00F00AAF">
              <w:rPr>
                <w:rFonts w:ascii="Garamond" w:hAnsi="Garamond"/>
              </w:rPr>
              <w:t xml:space="preserve">    </w:t>
            </w:r>
            <w:r w:rsidR="00551EB9" w:rsidRPr="00F00AAF">
              <w:rPr>
                <w:rFonts w:ascii="Garamond" w:hAnsi="Garamond"/>
                <w:b/>
                <w:sz w:val="28"/>
              </w:rPr>
              <w:t xml:space="preserve">□ </w:t>
            </w:r>
            <w:r w:rsidR="00551EB9" w:rsidRPr="00F00AAF">
              <w:rPr>
                <w:rFonts w:ascii="Garamond" w:hAnsi="Garamond"/>
                <w:b/>
              </w:rPr>
              <w:t xml:space="preserve">Yes        </w:t>
            </w:r>
            <w:r w:rsidR="00551EB9" w:rsidRPr="00F00AAF">
              <w:rPr>
                <w:rFonts w:ascii="Garamond" w:hAnsi="Garamond"/>
                <w:b/>
                <w:sz w:val="28"/>
              </w:rPr>
              <w:t xml:space="preserve">□ </w:t>
            </w:r>
            <w:r w:rsidR="00551EB9" w:rsidRPr="00F00AAF">
              <w:rPr>
                <w:rFonts w:ascii="Garamond" w:hAnsi="Garamond"/>
                <w:b/>
              </w:rPr>
              <w:t>No</w:t>
            </w:r>
          </w:p>
        </w:tc>
      </w:tr>
      <w:tr w:rsidR="00AD2AD1" w:rsidRPr="00F00AAF" w14:paraId="37333A12" w14:textId="77777777" w:rsidTr="00F717B4">
        <w:trPr>
          <w:trHeight w:val="288"/>
          <w:jc w:val="center"/>
        </w:trPr>
        <w:tc>
          <w:tcPr>
            <w:tcW w:w="2700" w:type="dxa"/>
          </w:tcPr>
          <w:p w14:paraId="5CB627C8" w14:textId="77777777" w:rsidR="00AD2AD1" w:rsidRPr="00F00AAF" w:rsidRDefault="00AD2AD1" w:rsidP="00DE100E">
            <w:pPr>
              <w:tabs>
                <w:tab w:val="left" w:pos="180"/>
              </w:tabs>
              <w:jc w:val="both"/>
              <w:rPr>
                <w:rFonts w:ascii="Garamond" w:hAnsi="Garamond"/>
              </w:rPr>
            </w:pPr>
            <w:r w:rsidRPr="00F00AAF">
              <w:rPr>
                <w:rFonts w:ascii="Garamond" w:hAnsi="Garamond"/>
              </w:rPr>
              <w:t>If yes, please provide your supervisor’s name and phone number:</w:t>
            </w:r>
          </w:p>
        </w:tc>
        <w:tc>
          <w:tcPr>
            <w:tcW w:w="5940" w:type="dxa"/>
          </w:tcPr>
          <w:p w14:paraId="53211519" w14:textId="77777777" w:rsidR="00AD2AD1" w:rsidRPr="00F00AAF" w:rsidRDefault="00AD2AD1" w:rsidP="00DE100E">
            <w:pPr>
              <w:tabs>
                <w:tab w:val="left" w:pos="180"/>
              </w:tabs>
              <w:jc w:val="both"/>
              <w:rPr>
                <w:rFonts w:ascii="Garamond" w:hAnsi="Garamond"/>
              </w:rPr>
            </w:pPr>
          </w:p>
        </w:tc>
      </w:tr>
    </w:tbl>
    <w:p w14:paraId="4347A426" w14:textId="77777777" w:rsidR="00AB089A" w:rsidRPr="00F00AAF" w:rsidRDefault="00AB089A" w:rsidP="00DE100E">
      <w:pPr>
        <w:tabs>
          <w:tab w:val="left" w:pos="360"/>
        </w:tabs>
        <w:jc w:val="both"/>
        <w:rPr>
          <w:rFonts w:ascii="Garamond" w:hAnsi="Garamond"/>
          <w:sz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2E363B1C" w14:textId="77777777" w:rsidTr="00AD2AD1">
        <w:trPr>
          <w:trHeight w:val="288"/>
          <w:jc w:val="center"/>
        </w:trPr>
        <w:tc>
          <w:tcPr>
            <w:tcW w:w="2707" w:type="dxa"/>
          </w:tcPr>
          <w:p w14:paraId="2E7116F4" w14:textId="77777777" w:rsidR="00AB089A" w:rsidRPr="00F00AAF" w:rsidRDefault="00AB089A" w:rsidP="00DE100E">
            <w:pPr>
              <w:tabs>
                <w:tab w:val="left" w:pos="180"/>
              </w:tabs>
              <w:jc w:val="both"/>
              <w:rPr>
                <w:rFonts w:ascii="Garamond" w:hAnsi="Garamond"/>
                <w:b/>
              </w:rPr>
            </w:pPr>
            <w:r w:rsidRPr="00F00AAF">
              <w:rPr>
                <w:rFonts w:ascii="Garamond" w:hAnsi="Garamond"/>
                <w:b/>
              </w:rPr>
              <w:t>Employer’s Name &amp; Address</w:t>
            </w:r>
          </w:p>
        </w:tc>
        <w:tc>
          <w:tcPr>
            <w:tcW w:w="5933" w:type="dxa"/>
          </w:tcPr>
          <w:p w14:paraId="438A5D9D" w14:textId="77777777" w:rsidR="00AB089A" w:rsidRPr="00F00AAF" w:rsidRDefault="00AB089A" w:rsidP="00DE100E">
            <w:pPr>
              <w:tabs>
                <w:tab w:val="left" w:pos="180"/>
              </w:tabs>
              <w:jc w:val="both"/>
              <w:rPr>
                <w:rFonts w:ascii="Garamond" w:hAnsi="Garamond"/>
              </w:rPr>
            </w:pPr>
          </w:p>
        </w:tc>
      </w:tr>
      <w:tr w:rsidR="00AB089A" w:rsidRPr="00F00AAF" w14:paraId="08231BB1" w14:textId="77777777" w:rsidTr="00AD2AD1">
        <w:trPr>
          <w:trHeight w:val="288"/>
          <w:jc w:val="center"/>
        </w:trPr>
        <w:tc>
          <w:tcPr>
            <w:tcW w:w="2707" w:type="dxa"/>
          </w:tcPr>
          <w:p w14:paraId="71866A4D" w14:textId="77777777" w:rsidR="00AB089A" w:rsidRPr="00F00AAF" w:rsidRDefault="00AB089A" w:rsidP="00DE100E">
            <w:pPr>
              <w:tabs>
                <w:tab w:val="left" w:pos="180"/>
              </w:tabs>
              <w:jc w:val="both"/>
              <w:rPr>
                <w:rFonts w:ascii="Garamond" w:hAnsi="Garamond"/>
                <w:b/>
              </w:rPr>
            </w:pPr>
            <w:r w:rsidRPr="00F00AAF">
              <w:rPr>
                <w:rFonts w:ascii="Garamond" w:hAnsi="Garamond"/>
                <w:b/>
              </w:rPr>
              <w:t>Job Title</w:t>
            </w:r>
          </w:p>
        </w:tc>
        <w:tc>
          <w:tcPr>
            <w:tcW w:w="5933" w:type="dxa"/>
          </w:tcPr>
          <w:p w14:paraId="4CA8F09A" w14:textId="77777777" w:rsidR="00AB089A" w:rsidRPr="00F00AAF" w:rsidRDefault="00AB089A" w:rsidP="00DE100E">
            <w:pPr>
              <w:tabs>
                <w:tab w:val="left" w:pos="180"/>
              </w:tabs>
              <w:jc w:val="both"/>
              <w:rPr>
                <w:rFonts w:ascii="Garamond" w:hAnsi="Garamond"/>
              </w:rPr>
            </w:pPr>
          </w:p>
        </w:tc>
      </w:tr>
      <w:tr w:rsidR="00AB089A" w:rsidRPr="00F00AAF" w14:paraId="0A7412DA" w14:textId="77777777" w:rsidTr="00AD2AD1">
        <w:trPr>
          <w:trHeight w:val="288"/>
          <w:jc w:val="center"/>
        </w:trPr>
        <w:tc>
          <w:tcPr>
            <w:tcW w:w="2707" w:type="dxa"/>
          </w:tcPr>
          <w:p w14:paraId="45E9FD50" w14:textId="77777777" w:rsidR="00AB089A" w:rsidRPr="00F00AAF" w:rsidRDefault="00AB089A" w:rsidP="00DE100E">
            <w:pPr>
              <w:tabs>
                <w:tab w:val="left" w:pos="180"/>
              </w:tabs>
              <w:jc w:val="both"/>
              <w:rPr>
                <w:rFonts w:ascii="Garamond" w:hAnsi="Garamond"/>
                <w:b/>
              </w:rPr>
            </w:pPr>
            <w:r w:rsidRPr="00F00AAF">
              <w:rPr>
                <w:rFonts w:ascii="Garamond" w:hAnsi="Garamond"/>
                <w:b/>
              </w:rPr>
              <w:t>Hours per week</w:t>
            </w:r>
          </w:p>
        </w:tc>
        <w:tc>
          <w:tcPr>
            <w:tcW w:w="5933" w:type="dxa"/>
          </w:tcPr>
          <w:p w14:paraId="3CA7BFC1" w14:textId="77777777" w:rsidR="00AB089A" w:rsidRPr="00F00AAF" w:rsidRDefault="00AB089A" w:rsidP="00DE100E">
            <w:pPr>
              <w:tabs>
                <w:tab w:val="left" w:pos="180"/>
              </w:tabs>
              <w:jc w:val="both"/>
              <w:rPr>
                <w:rFonts w:ascii="Garamond" w:hAnsi="Garamond"/>
              </w:rPr>
            </w:pPr>
          </w:p>
        </w:tc>
      </w:tr>
      <w:tr w:rsidR="00AB089A" w:rsidRPr="00F00AAF" w14:paraId="2E9C3C8D" w14:textId="77777777" w:rsidTr="00AD2AD1">
        <w:trPr>
          <w:trHeight w:val="288"/>
          <w:jc w:val="center"/>
        </w:trPr>
        <w:tc>
          <w:tcPr>
            <w:tcW w:w="2707" w:type="dxa"/>
          </w:tcPr>
          <w:p w14:paraId="2203F077" w14:textId="77777777" w:rsidR="00AB089A" w:rsidRPr="00F00AAF" w:rsidRDefault="00AB089A" w:rsidP="00DE100E">
            <w:pPr>
              <w:tabs>
                <w:tab w:val="left" w:pos="180"/>
              </w:tabs>
              <w:jc w:val="both"/>
              <w:rPr>
                <w:rFonts w:ascii="Garamond" w:hAnsi="Garamond"/>
                <w:b/>
              </w:rPr>
            </w:pPr>
            <w:r w:rsidRPr="00F00AAF">
              <w:rPr>
                <w:rFonts w:ascii="Garamond" w:hAnsi="Garamond"/>
                <w:b/>
              </w:rPr>
              <w:t xml:space="preserve">Starting Date (Mo &amp; </w:t>
            </w:r>
            <w:proofErr w:type="spellStart"/>
            <w:r w:rsidRPr="00F00AAF">
              <w:rPr>
                <w:rFonts w:ascii="Garamond" w:hAnsi="Garamond"/>
                <w:b/>
              </w:rPr>
              <w:t>Yr</w:t>
            </w:r>
            <w:proofErr w:type="spellEnd"/>
            <w:r w:rsidRPr="00F00AAF">
              <w:rPr>
                <w:rFonts w:ascii="Garamond" w:hAnsi="Garamond"/>
                <w:b/>
              </w:rPr>
              <w:t>)</w:t>
            </w:r>
          </w:p>
        </w:tc>
        <w:tc>
          <w:tcPr>
            <w:tcW w:w="5933" w:type="dxa"/>
          </w:tcPr>
          <w:p w14:paraId="0C2CD2B6" w14:textId="77777777" w:rsidR="00AB089A" w:rsidRPr="00F00AAF" w:rsidRDefault="00AB089A" w:rsidP="00DE100E">
            <w:pPr>
              <w:tabs>
                <w:tab w:val="left" w:pos="180"/>
              </w:tabs>
              <w:jc w:val="both"/>
              <w:rPr>
                <w:rFonts w:ascii="Garamond" w:hAnsi="Garamond"/>
              </w:rPr>
            </w:pPr>
          </w:p>
        </w:tc>
      </w:tr>
      <w:tr w:rsidR="00AB089A" w:rsidRPr="00F00AAF" w14:paraId="744BDA82" w14:textId="77777777" w:rsidTr="00AD2AD1">
        <w:trPr>
          <w:trHeight w:val="288"/>
          <w:jc w:val="center"/>
        </w:trPr>
        <w:tc>
          <w:tcPr>
            <w:tcW w:w="2707" w:type="dxa"/>
          </w:tcPr>
          <w:p w14:paraId="3ACBBC0C" w14:textId="77777777" w:rsidR="00AB089A" w:rsidRPr="00F00AAF" w:rsidRDefault="00AB089A" w:rsidP="00DE100E">
            <w:pPr>
              <w:tabs>
                <w:tab w:val="left" w:pos="180"/>
              </w:tabs>
              <w:jc w:val="both"/>
              <w:rPr>
                <w:rFonts w:ascii="Garamond" w:hAnsi="Garamond"/>
                <w:b/>
              </w:rPr>
            </w:pPr>
            <w:r w:rsidRPr="00F00AAF">
              <w:rPr>
                <w:rFonts w:ascii="Garamond" w:hAnsi="Garamond"/>
                <w:b/>
              </w:rPr>
              <w:lastRenderedPageBreak/>
              <w:t xml:space="preserve">Ending Date (Mo &amp; </w:t>
            </w:r>
            <w:proofErr w:type="spellStart"/>
            <w:r w:rsidRPr="00F00AAF">
              <w:rPr>
                <w:rFonts w:ascii="Garamond" w:hAnsi="Garamond"/>
                <w:b/>
              </w:rPr>
              <w:t>Yr</w:t>
            </w:r>
            <w:proofErr w:type="spellEnd"/>
            <w:r w:rsidRPr="00F00AAF">
              <w:rPr>
                <w:rFonts w:ascii="Garamond" w:hAnsi="Garamond"/>
                <w:b/>
              </w:rPr>
              <w:t>)</w:t>
            </w:r>
          </w:p>
        </w:tc>
        <w:tc>
          <w:tcPr>
            <w:tcW w:w="5933" w:type="dxa"/>
          </w:tcPr>
          <w:p w14:paraId="34F9F57F" w14:textId="77777777" w:rsidR="00AB089A" w:rsidRPr="00F00AAF" w:rsidRDefault="00AB089A" w:rsidP="00DE100E">
            <w:pPr>
              <w:tabs>
                <w:tab w:val="left" w:pos="180"/>
              </w:tabs>
              <w:jc w:val="both"/>
              <w:rPr>
                <w:rFonts w:ascii="Garamond" w:hAnsi="Garamond"/>
              </w:rPr>
            </w:pPr>
          </w:p>
        </w:tc>
      </w:tr>
      <w:tr w:rsidR="00D367D6" w:rsidRPr="00F00AAF" w14:paraId="284BB6B1" w14:textId="77777777" w:rsidTr="00AD2AD1">
        <w:trPr>
          <w:trHeight w:val="288"/>
          <w:jc w:val="center"/>
        </w:trPr>
        <w:tc>
          <w:tcPr>
            <w:tcW w:w="2707" w:type="dxa"/>
          </w:tcPr>
          <w:p w14:paraId="42EE6798" w14:textId="7BAC7BBD" w:rsidR="00D367D6" w:rsidRPr="00F00AAF" w:rsidRDefault="00D367D6" w:rsidP="00DE100E">
            <w:pPr>
              <w:tabs>
                <w:tab w:val="left" w:pos="180"/>
              </w:tabs>
              <w:jc w:val="both"/>
              <w:rPr>
                <w:rFonts w:ascii="Garamond" w:hAnsi="Garamond"/>
                <w:b/>
              </w:rPr>
            </w:pPr>
            <w:r w:rsidRPr="00F00AAF">
              <w:rPr>
                <w:rFonts w:ascii="Garamond" w:hAnsi="Garamond"/>
                <w:b/>
              </w:rPr>
              <w:t>Total Time (MM/YY)</w:t>
            </w:r>
          </w:p>
        </w:tc>
        <w:tc>
          <w:tcPr>
            <w:tcW w:w="5933" w:type="dxa"/>
          </w:tcPr>
          <w:p w14:paraId="4F090683" w14:textId="77777777" w:rsidR="00D367D6" w:rsidRPr="00F00AAF" w:rsidRDefault="00D367D6" w:rsidP="00DE100E">
            <w:pPr>
              <w:tabs>
                <w:tab w:val="left" w:pos="180"/>
              </w:tabs>
              <w:jc w:val="both"/>
              <w:rPr>
                <w:rFonts w:ascii="Garamond" w:hAnsi="Garamond"/>
              </w:rPr>
            </w:pPr>
          </w:p>
        </w:tc>
      </w:tr>
      <w:tr w:rsidR="00AB089A" w:rsidRPr="00F00AAF" w14:paraId="0244C4A8" w14:textId="77777777" w:rsidTr="00AD2AD1">
        <w:trPr>
          <w:trHeight w:val="288"/>
          <w:jc w:val="center"/>
        </w:trPr>
        <w:tc>
          <w:tcPr>
            <w:tcW w:w="2707" w:type="dxa"/>
          </w:tcPr>
          <w:p w14:paraId="1D0A911C" w14:textId="77777777" w:rsidR="00AB089A" w:rsidRPr="00F00AAF" w:rsidRDefault="00AB089A" w:rsidP="00DE100E">
            <w:pPr>
              <w:tabs>
                <w:tab w:val="left" w:pos="180"/>
              </w:tabs>
              <w:jc w:val="both"/>
              <w:rPr>
                <w:rFonts w:ascii="Garamond" w:hAnsi="Garamond"/>
                <w:b/>
              </w:rPr>
            </w:pPr>
            <w:r w:rsidRPr="00F00AAF">
              <w:rPr>
                <w:rFonts w:ascii="Garamond" w:hAnsi="Garamond"/>
                <w:b/>
              </w:rPr>
              <w:t>Duties and accomplishments</w:t>
            </w:r>
          </w:p>
          <w:p w14:paraId="396D9798" w14:textId="77777777" w:rsidR="00AB089A" w:rsidRPr="00F00AAF" w:rsidRDefault="00AB089A" w:rsidP="00DE100E">
            <w:pPr>
              <w:tabs>
                <w:tab w:val="left" w:pos="180"/>
              </w:tabs>
              <w:jc w:val="both"/>
              <w:rPr>
                <w:rFonts w:ascii="Garamond" w:hAnsi="Garamond"/>
                <w:b/>
              </w:rPr>
            </w:pPr>
          </w:p>
          <w:p w14:paraId="3C5D7371" w14:textId="77777777" w:rsidR="00AB089A" w:rsidRPr="00F00AAF" w:rsidRDefault="00AB089A" w:rsidP="00DE100E">
            <w:pPr>
              <w:tabs>
                <w:tab w:val="left" w:pos="180"/>
              </w:tabs>
              <w:jc w:val="both"/>
              <w:rPr>
                <w:rFonts w:ascii="Garamond" w:hAnsi="Garamond"/>
                <w:b/>
              </w:rPr>
            </w:pPr>
          </w:p>
          <w:p w14:paraId="68228BFE" w14:textId="77777777" w:rsidR="00AB089A" w:rsidRPr="00F00AAF" w:rsidRDefault="00AB089A" w:rsidP="00DE100E">
            <w:pPr>
              <w:tabs>
                <w:tab w:val="left" w:pos="180"/>
              </w:tabs>
              <w:jc w:val="both"/>
              <w:rPr>
                <w:rFonts w:ascii="Garamond" w:hAnsi="Garamond"/>
                <w:b/>
              </w:rPr>
            </w:pPr>
          </w:p>
          <w:p w14:paraId="1061763A" w14:textId="77777777" w:rsidR="00AB089A" w:rsidRPr="00F00AAF" w:rsidRDefault="00AB089A" w:rsidP="00DE100E">
            <w:pPr>
              <w:tabs>
                <w:tab w:val="left" w:pos="180"/>
              </w:tabs>
              <w:jc w:val="both"/>
              <w:rPr>
                <w:rFonts w:ascii="Garamond" w:hAnsi="Garamond"/>
                <w:b/>
              </w:rPr>
            </w:pPr>
          </w:p>
          <w:p w14:paraId="06015894" w14:textId="77777777" w:rsidR="00AB089A" w:rsidRPr="00F00AAF" w:rsidRDefault="00AB089A" w:rsidP="00DE100E">
            <w:pPr>
              <w:tabs>
                <w:tab w:val="left" w:pos="180"/>
              </w:tabs>
              <w:jc w:val="both"/>
              <w:rPr>
                <w:rFonts w:ascii="Garamond" w:hAnsi="Garamond"/>
                <w:b/>
              </w:rPr>
            </w:pPr>
          </w:p>
        </w:tc>
        <w:tc>
          <w:tcPr>
            <w:tcW w:w="5933" w:type="dxa"/>
          </w:tcPr>
          <w:p w14:paraId="7CAFE082" w14:textId="77777777" w:rsidR="00AB089A" w:rsidRPr="00F00AAF" w:rsidRDefault="00AB089A" w:rsidP="00DE100E">
            <w:pPr>
              <w:tabs>
                <w:tab w:val="left" w:pos="180"/>
              </w:tabs>
              <w:jc w:val="both"/>
              <w:rPr>
                <w:rFonts w:ascii="Garamond" w:hAnsi="Garamond"/>
              </w:rPr>
            </w:pPr>
          </w:p>
        </w:tc>
      </w:tr>
      <w:tr w:rsidR="00AB089A" w:rsidRPr="00F00AAF" w14:paraId="5D5C2D5A" w14:textId="77777777" w:rsidTr="00AD2AD1">
        <w:trPr>
          <w:trHeight w:val="288"/>
          <w:jc w:val="center"/>
        </w:trPr>
        <w:tc>
          <w:tcPr>
            <w:tcW w:w="8640" w:type="dxa"/>
            <w:gridSpan w:val="2"/>
          </w:tcPr>
          <w:p w14:paraId="23390406" w14:textId="77777777" w:rsidR="00AB089A" w:rsidRPr="00F00AAF" w:rsidRDefault="00AB089A" w:rsidP="00DE100E">
            <w:pPr>
              <w:tabs>
                <w:tab w:val="left" w:pos="180"/>
              </w:tabs>
              <w:jc w:val="both"/>
              <w:rPr>
                <w:rFonts w:ascii="Garamond" w:hAnsi="Garamond"/>
              </w:rPr>
            </w:pPr>
            <w:r w:rsidRPr="00F00AAF">
              <w:rPr>
                <w:rFonts w:ascii="Garamond" w:hAnsi="Garamond"/>
              </w:rPr>
              <w:t>If this is your current employer, may we contact your supervisor?</w:t>
            </w:r>
            <w:r w:rsidR="00551EB9" w:rsidRPr="00F00AAF">
              <w:rPr>
                <w:rFonts w:ascii="Garamond" w:hAnsi="Garamond"/>
              </w:rPr>
              <w:t xml:space="preserve">    </w:t>
            </w:r>
            <w:r w:rsidR="00551EB9" w:rsidRPr="00F00AAF">
              <w:rPr>
                <w:rFonts w:ascii="Garamond" w:hAnsi="Garamond"/>
                <w:b/>
                <w:sz w:val="28"/>
              </w:rPr>
              <w:t xml:space="preserve">□ </w:t>
            </w:r>
            <w:r w:rsidR="00551EB9" w:rsidRPr="00F00AAF">
              <w:rPr>
                <w:rFonts w:ascii="Garamond" w:hAnsi="Garamond"/>
                <w:b/>
              </w:rPr>
              <w:t xml:space="preserve">Yes        </w:t>
            </w:r>
            <w:r w:rsidR="00551EB9" w:rsidRPr="00F00AAF">
              <w:rPr>
                <w:rFonts w:ascii="Garamond" w:hAnsi="Garamond"/>
                <w:b/>
                <w:sz w:val="28"/>
              </w:rPr>
              <w:t xml:space="preserve">□ </w:t>
            </w:r>
            <w:r w:rsidR="00551EB9" w:rsidRPr="00F00AAF">
              <w:rPr>
                <w:rFonts w:ascii="Garamond" w:hAnsi="Garamond"/>
                <w:b/>
              </w:rPr>
              <w:t>No</w:t>
            </w:r>
          </w:p>
        </w:tc>
      </w:tr>
      <w:tr w:rsidR="00AD2AD1" w:rsidRPr="00F00AAF" w14:paraId="66A64215" w14:textId="77777777" w:rsidTr="00F717B4">
        <w:trPr>
          <w:trHeight w:val="288"/>
          <w:jc w:val="center"/>
        </w:trPr>
        <w:tc>
          <w:tcPr>
            <w:tcW w:w="2700" w:type="dxa"/>
          </w:tcPr>
          <w:p w14:paraId="3444B801" w14:textId="77777777" w:rsidR="00AD2AD1" w:rsidRPr="00F00AAF" w:rsidRDefault="00AD2AD1" w:rsidP="00DE100E">
            <w:pPr>
              <w:tabs>
                <w:tab w:val="left" w:pos="180"/>
              </w:tabs>
              <w:jc w:val="both"/>
              <w:rPr>
                <w:rFonts w:ascii="Garamond" w:hAnsi="Garamond"/>
              </w:rPr>
            </w:pPr>
            <w:r w:rsidRPr="00F00AAF">
              <w:rPr>
                <w:rFonts w:ascii="Garamond" w:hAnsi="Garamond"/>
              </w:rPr>
              <w:t>If yes, please provide your supervisor’s name and phone number:</w:t>
            </w:r>
          </w:p>
        </w:tc>
        <w:tc>
          <w:tcPr>
            <w:tcW w:w="5940" w:type="dxa"/>
          </w:tcPr>
          <w:p w14:paraId="4B53BDD4" w14:textId="77777777" w:rsidR="00AD2AD1" w:rsidRPr="00F00AAF" w:rsidRDefault="00AD2AD1" w:rsidP="00DE100E">
            <w:pPr>
              <w:tabs>
                <w:tab w:val="left" w:pos="180"/>
              </w:tabs>
              <w:jc w:val="both"/>
              <w:rPr>
                <w:rFonts w:ascii="Garamond" w:hAnsi="Garamond"/>
              </w:rPr>
            </w:pPr>
          </w:p>
        </w:tc>
      </w:tr>
    </w:tbl>
    <w:p w14:paraId="13421831" w14:textId="77777777" w:rsidR="00AB089A" w:rsidRPr="00F00AAF" w:rsidRDefault="00AB089A" w:rsidP="00DE100E">
      <w:pPr>
        <w:tabs>
          <w:tab w:val="left" w:pos="360"/>
        </w:tabs>
        <w:jc w:val="both"/>
        <w:rPr>
          <w:rFonts w:ascii="Garamond" w:hAnsi="Garamond"/>
          <w:sz w:val="18"/>
        </w:rPr>
      </w:pPr>
    </w:p>
    <w:tbl>
      <w:tblPr>
        <w:tblStyle w:val="TableGrid"/>
        <w:tblW w:w="8640" w:type="dxa"/>
        <w:jc w:val="center"/>
        <w:tblLook w:val="04A0" w:firstRow="1" w:lastRow="0" w:firstColumn="1" w:lastColumn="0" w:noHBand="0" w:noVBand="1"/>
      </w:tblPr>
      <w:tblGrid>
        <w:gridCol w:w="2706"/>
        <w:gridCol w:w="5934"/>
      </w:tblGrid>
      <w:tr w:rsidR="00AB089A" w:rsidRPr="00F00AAF" w14:paraId="477D4E14" w14:textId="77777777" w:rsidTr="00AD2AD1">
        <w:trPr>
          <w:trHeight w:val="288"/>
          <w:jc w:val="center"/>
        </w:trPr>
        <w:tc>
          <w:tcPr>
            <w:tcW w:w="2707" w:type="dxa"/>
          </w:tcPr>
          <w:p w14:paraId="69A6CD3D" w14:textId="77777777" w:rsidR="00AB089A" w:rsidRPr="00F00AAF" w:rsidRDefault="00AB089A" w:rsidP="00DE100E">
            <w:pPr>
              <w:tabs>
                <w:tab w:val="left" w:pos="180"/>
              </w:tabs>
              <w:jc w:val="both"/>
              <w:rPr>
                <w:rFonts w:ascii="Garamond" w:hAnsi="Garamond"/>
                <w:b/>
              </w:rPr>
            </w:pPr>
            <w:r w:rsidRPr="00F00AAF">
              <w:rPr>
                <w:rFonts w:ascii="Garamond" w:hAnsi="Garamond"/>
                <w:b/>
              </w:rPr>
              <w:t>Employer’s Name &amp; Address</w:t>
            </w:r>
          </w:p>
        </w:tc>
        <w:tc>
          <w:tcPr>
            <w:tcW w:w="5933" w:type="dxa"/>
          </w:tcPr>
          <w:p w14:paraId="3F1C9B44" w14:textId="77777777" w:rsidR="00AB089A" w:rsidRPr="00F00AAF" w:rsidRDefault="00AB089A" w:rsidP="00DE100E">
            <w:pPr>
              <w:tabs>
                <w:tab w:val="left" w:pos="180"/>
              </w:tabs>
              <w:jc w:val="both"/>
              <w:rPr>
                <w:rFonts w:ascii="Garamond" w:hAnsi="Garamond"/>
              </w:rPr>
            </w:pPr>
          </w:p>
        </w:tc>
      </w:tr>
      <w:tr w:rsidR="00AB089A" w:rsidRPr="00F00AAF" w14:paraId="0289A44C" w14:textId="77777777" w:rsidTr="00AD2AD1">
        <w:trPr>
          <w:trHeight w:val="288"/>
          <w:jc w:val="center"/>
        </w:trPr>
        <w:tc>
          <w:tcPr>
            <w:tcW w:w="2707" w:type="dxa"/>
          </w:tcPr>
          <w:p w14:paraId="2D292EF5" w14:textId="77777777" w:rsidR="00AB089A" w:rsidRPr="00F00AAF" w:rsidRDefault="00AB089A" w:rsidP="00DE100E">
            <w:pPr>
              <w:tabs>
                <w:tab w:val="left" w:pos="180"/>
              </w:tabs>
              <w:jc w:val="both"/>
              <w:rPr>
                <w:rFonts w:ascii="Garamond" w:hAnsi="Garamond"/>
                <w:b/>
              </w:rPr>
            </w:pPr>
            <w:r w:rsidRPr="00F00AAF">
              <w:rPr>
                <w:rFonts w:ascii="Garamond" w:hAnsi="Garamond"/>
                <w:b/>
              </w:rPr>
              <w:t>Job Title</w:t>
            </w:r>
          </w:p>
        </w:tc>
        <w:tc>
          <w:tcPr>
            <w:tcW w:w="5933" w:type="dxa"/>
          </w:tcPr>
          <w:p w14:paraId="1FFB30BE" w14:textId="77777777" w:rsidR="00AB089A" w:rsidRPr="00F00AAF" w:rsidRDefault="00AB089A" w:rsidP="00DE100E">
            <w:pPr>
              <w:tabs>
                <w:tab w:val="left" w:pos="180"/>
              </w:tabs>
              <w:jc w:val="both"/>
              <w:rPr>
                <w:rFonts w:ascii="Garamond" w:hAnsi="Garamond"/>
              </w:rPr>
            </w:pPr>
          </w:p>
        </w:tc>
      </w:tr>
      <w:tr w:rsidR="00AB089A" w:rsidRPr="00F00AAF" w14:paraId="39A1F631" w14:textId="77777777" w:rsidTr="00AD2AD1">
        <w:trPr>
          <w:trHeight w:val="288"/>
          <w:jc w:val="center"/>
        </w:trPr>
        <w:tc>
          <w:tcPr>
            <w:tcW w:w="2707" w:type="dxa"/>
          </w:tcPr>
          <w:p w14:paraId="75709EB8" w14:textId="77777777" w:rsidR="00AB089A" w:rsidRPr="00F00AAF" w:rsidRDefault="00AB089A" w:rsidP="00DE100E">
            <w:pPr>
              <w:tabs>
                <w:tab w:val="left" w:pos="180"/>
              </w:tabs>
              <w:jc w:val="both"/>
              <w:rPr>
                <w:rFonts w:ascii="Garamond" w:hAnsi="Garamond"/>
                <w:b/>
              </w:rPr>
            </w:pPr>
            <w:r w:rsidRPr="00F00AAF">
              <w:rPr>
                <w:rFonts w:ascii="Garamond" w:hAnsi="Garamond"/>
                <w:b/>
              </w:rPr>
              <w:t>Hours per week</w:t>
            </w:r>
          </w:p>
        </w:tc>
        <w:tc>
          <w:tcPr>
            <w:tcW w:w="5933" w:type="dxa"/>
          </w:tcPr>
          <w:p w14:paraId="7C85F200" w14:textId="77777777" w:rsidR="00AB089A" w:rsidRPr="00F00AAF" w:rsidRDefault="00AB089A" w:rsidP="00DE100E">
            <w:pPr>
              <w:tabs>
                <w:tab w:val="left" w:pos="180"/>
              </w:tabs>
              <w:jc w:val="both"/>
              <w:rPr>
                <w:rFonts w:ascii="Garamond" w:hAnsi="Garamond"/>
              </w:rPr>
            </w:pPr>
          </w:p>
        </w:tc>
      </w:tr>
      <w:tr w:rsidR="00AB089A" w:rsidRPr="00F00AAF" w14:paraId="6C23F8F2" w14:textId="77777777" w:rsidTr="00AD2AD1">
        <w:trPr>
          <w:trHeight w:val="288"/>
          <w:jc w:val="center"/>
        </w:trPr>
        <w:tc>
          <w:tcPr>
            <w:tcW w:w="2707" w:type="dxa"/>
          </w:tcPr>
          <w:p w14:paraId="156E89F3" w14:textId="77777777" w:rsidR="00AB089A" w:rsidRPr="00F00AAF" w:rsidRDefault="00AB089A" w:rsidP="00DE100E">
            <w:pPr>
              <w:tabs>
                <w:tab w:val="left" w:pos="180"/>
              </w:tabs>
              <w:jc w:val="both"/>
              <w:rPr>
                <w:rFonts w:ascii="Garamond" w:hAnsi="Garamond"/>
                <w:b/>
              </w:rPr>
            </w:pPr>
            <w:r w:rsidRPr="00F00AAF">
              <w:rPr>
                <w:rFonts w:ascii="Garamond" w:hAnsi="Garamond"/>
                <w:b/>
              </w:rPr>
              <w:t xml:space="preserve">Starting Date (Mo &amp; </w:t>
            </w:r>
            <w:proofErr w:type="spellStart"/>
            <w:r w:rsidRPr="00F00AAF">
              <w:rPr>
                <w:rFonts w:ascii="Garamond" w:hAnsi="Garamond"/>
                <w:b/>
              </w:rPr>
              <w:t>Yr</w:t>
            </w:r>
            <w:proofErr w:type="spellEnd"/>
            <w:r w:rsidRPr="00F00AAF">
              <w:rPr>
                <w:rFonts w:ascii="Garamond" w:hAnsi="Garamond"/>
                <w:b/>
              </w:rPr>
              <w:t>)</w:t>
            </w:r>
          </w:p>
        </w:tc>
        <w:tc>
          <w:tcPr>
            <w:tcW w:w="5933" w:type="dxa"/>
          </w:tcPr>
          <w:p w14:paraId="4CAEE214" w14:textId="77777777" w:rsidR="00AB089A" w:rsidRPr="00F00AAF" w:rsidRDefault="00AB089A" w:rsidP="00DE100E">
            <w:pPr>
              <w:tabs>
                <w:tab w:val="left" w:pos="180"/>
              </w:tabs>
              <w:jc w:val="both"/>
              <w:rPr>
                <w:rFonts w:ascii="Garamond" w:hAnsi="Garamond"/>
              </w:rPr>
            </w:pPr>
          </w:p>
        </w:tc>
      </w:tr>
      <w:tr w:rsidR="00AB089A" w:rsidRPr="00F00AAF" w14:paraId="2D4F82F2" w14:textId="77777777" w:rsidTr="00AD2AD1">
        <w:trPr>
          <w:trHeight w:val="288"/>
          <w:jc w:val="center"/>
        </w:trPr>
        <w:tc>
          <w:tcPr>
            <w:tcW w:w="2707" w:type="dxa"/>
          </w:tcPr>
          <w:p w14:paraId="3B125A65" w14:textId="77777777" w:rsidR="00AB089A" w:rsidRPr="00F00AAF" w:rsidRDefault="00AB089A" w:rsidP="00DE100E">
            <w:pPr>
              <w:tabs>
                <w:tab w:val="left" w:pos="180"/>
              </w:tabs>
              <w:jc w:val="both"/>
              <w:rPr>
                <w:rFonts w:ascii="Garamond" w:hAnsi="Garamond"/>
                <w:b/>
              </w:rPr>
            </w:pPr>
            <w:r w:rsidRPr="00F00AAF">
              <w:rPr>
                <w:rFonts w:ascii="Garamond" w:hAnsi="Garamond"/>
                <w:b/>
              </w:rPr>
              <w:t xml:space="preserve">Ending Date (Mo &amp; </w:t>
            </w:r>
            <w:proofErr w:type="spellStart"/>
            <w:r w:rsidRPr="00F00AAF">
              <w:rPr>
                <w:rFonts w:ascii="Garamond" w:hAnsi="Garamond"/>
                <w:b/>
              </w:rPr>
              <w:t>Yr</w:t>
            </w:r>
            <w:proofErr w:type="spellEnd"/>
            <w:r w:rsidRPr="00F00AAF">
              <w:rPr>
                <w:rFonts w:ascii="Garamond" w:hAnsi="Garamond"/>
                <w:b/>
              </w:rPr>
              <w:t>)</w:t>
            </w:r>
          </w:p>
        </w:tc>
        <w:tc>
          <w:tcPr>
            <w:tcW w:w="5933" w:type="dxa"/>
          </w:tcPr>
          <w:p w14:paraId="4A229F8B" w14:textId="77777777" w:rsidR="00AB089A" w:rsidRPr="00F00AAF" w:rsidRDefault="00AB089A" w:rsidP="00DE100E">
            <w:pPr>
              <w:tabs>
                <w:tab w:val="left" w:pos="180"/>
              </w:tabs>
              <w:jc w:val="both"/>
              <w:rPr>
                <w:rFonts w:ascii="Garamond" w:hAnsi="Garamond"/>
              </w:rPr>
            </w:pPr>
          </w:p>
        </w:tc>
      </w:tr>
      <w:tr w:rsidR="00D367D6" w:rsidRPr="00F00AAF" w14:paraId="62F76FBB" w14:textId="77777777" w:rsidTr="00AD2AD1">
        <w:trPr>
          <w:trHeight w:val="288"/>
          <w:jc w:val="center"/>
        </w:trPr>
        <w:tc>
          <w:tcPr>
            <w:tcW w:w="2707" w:type="dxa"/>
          </w:tcPr>
          <w:p w14:paraId="413F8B8E" w14:textId="4986438E" w:rsidR="00D367D6" w:rsidRPr="00F00AAF" w:rsidRDefault="00D367D6" w:rsidP="00DE100E">
            <w:pPr>
              <w:tabs>
                <w:tab w:val="left" w:pos="180"/>
              </w:tabs>
              <w:jc w:val="both"/>
              <w:rPr>
                <w:rFonts w:ascii="Garamond" w:hAnsi="Garamond"/>
                <w:b/>
              </w:rPr>
            </w:pPr>
            <w:r w:rsidRPr="00F00AAF">
              <w:rPr>
                <w:rFonts w:ascii="Garamond" w:hAnsi="Garamond"/>
                <w:b/>
              </w:rPr>
              <w:t>Total Time (MM/YY)</w:t>
            </w:r>
          </w:p>
        </w:tc>
        <w:tc>
          <w:tcPr>
            <w:tcW w:w="5933" w:type="dxa"/>
          </w:tcPr>
          <w:p w14:paraId="3DD9AE10" w14:textId="77777777" w:rsidR="00D367D6" w:rsidRPr="00F00AAF" w:rsidRDefault="00D367D6" w:rsidP="00DE100E">
            <w:pPr>
              <w:tabs>
                <w:tab w:val="left" w:pos="180"/>
              </w:tabs>
              <w:jc w:val="both"/>
              <w:rPr>
                <w:rFonts w:ascii="Garamond" w:hAnsi="Garamond"/>
              </w:rPr>
            </w:pPr>
          </w:p>
        </w:tc>
      </w:tr>
      <w:tr w:rsidR="00AB089A" w:rsidRPr="00F00AAF" w14:paraId="22CE8E01" w14:textId="77777777" w:rsidTr="00AD2AD1">
        <w:trPr>
          <w:trHeight w:val="288"/>
          <w:jc w:val="center"/>
        </w:trPr>
        <w:tc>
          <w:tcPr>
            <w:tcW w:w="2707" w:type="dxa"/>
          </w:tcPr>
          <w:p w14:paraId="5E5F4385" w14:textId="77777777" w:rsidR="00AB089A" w:rsidRPr="00F00AAF" w:rsidRDefault="00AB089A" w:rsidP="00DE100E">
            <w:pPr>
              <w:tabs>
                <w:tab w:val="left" w:pos="180"/>
              </w:tabs>
              <w:jc w:val="both"/>
              <w:rPr>
                <w:rFonts w:ascii="Garamond" w:hAnsi="Garamond"/>
                <w:b/>
              </w:rPr>
            </w:pPr>
            <w:r w:rsidRPr="00F00AAF">
              <w:rPr>
                <w:rFonts w:ascii="Garamond" w:hAnsi="Garamond"/>
                <w:b/>
              </w:rPr>
              <w:t>Duties and accomplishments</w:t>
            </w:r>
          </w:p>
          <w:p w14:paraId="07AE3BB5" w14:textId="77777777" w:rsidR="00AB089A" w:rsidRPr="00F00AAF" w:rsidRDefault="00AB089A" w:rsidP="00DE100E">
            <w:pPr>
              <w:tabs>
                <w:tab w:val="left" w:pos="180"/>
              </w:tabs>
              <w:jc w:val="both"/>
              <w:rPr>
                <w:rFonts w:ascii="Garamond" w:hAnsi="Garamond"/>
                <w:b/>
              </w:rPr>
            </w:pPr>
          </w:p>
          <w:p w14:paraId="423541EE" w14:textId="77777777" w:rsidR="00AB089A" w:rsidRPr="00F00AAF" w:rsidRDefault="00AB089A" w:rsidP="00DE100E">
            <w:pPr>
              <w:tabs>
                <w:tab w:val="left" w:pos="180"/>
              </w:tabs>
              <w:jc w:val="both"/>
              <w:rPr>
                <w:rFonts w:ascii="Garamond" w:hAnsi="Garamond"/>
                <w:b/>
              </w:rPr>
            </w:pPr>
          </w:p>
          <w:p w14:paraId="102F23A0" w14:textId="77777777" w:rsidR="00AB089A" w:rsidRPr="00F00AAF" w:rsidRDefault="00AB089A" w:rsidP="00DE100E">
            <w:pPr>
              <w:tabs>
                <w:tab w:val="left" w:pos="180"/>
              </w:tabs>
              <w:jc w:val="both"/>
              <w:rPr>
                <w:rFonts w:ascii="Garamond" w:hAnsi="Garamond"/>
                <w:b/>
              </w:rPr>
            </w:pPr>
          </w:p>
          <w:p w14:paraId="7B7674A2" w14:textId="77777777" w:rsidR="00AB089A" w:rsidRPr="00F00AAF" w:rsidRDefault="00AB089A" w:rsidP="00DE100E">
            <w:pPr>
              <w:tabs>
                <w:tab w:val="left" w:pos="180"/>
              </w:tabs>
              <w:jc w:val="both"/>
              <w:rPr>
                <w:rFonts w:ascii="Garamond" w:hAnsi="Garamond"/>
                <w:b/>
              </w:rPr>
            </w:pPr>
          </w:p>
          <w:p w14:paraId="0A655DF2" w14:textId="77777777" w:rsidR="00AB089A" w:rsidRPr="00F00AAF" w:rsidRDefault="00AB089A" w:rsidP="00DE100E">
            <w:pPr>
              <w:tabs>
                <w:tab w:val="left" w:pos="180"/>
              </w:tabs>
              <w:jc w:val="both"/>
              <w:rPr>
                <w:rFonts w:ascii="Garamond" w:hAnsi="Garamond"/>
                <w:b/>
              </w:rPr>
            </w:pPr>
          </w:p>
        </w:tc>
        <w:tc>
          <w:tcPr>
            <w:tcW w:w="5933" w:type="dxa"/>
          </w:tcPr>
          <w:p w14:paraId="6DD1C063" w14:textId="77777777" w:rsidR="00AB089A" w:rsidRPr="00F00AAF" w:rsidRDefault="00AB089A" w:rsidP="00DE100E">
            <w:pPr>
              <w:tabs>
                <w:tab w:val="left" w:pos="180"/>
              </w:tabs>
              <w:jc w:val="both"/>
              <w:rPr>
                <w:rFonts w:ascii="Garamond" w:hAnsi="Garamond"/>
              </w:rPr>
            </w:pPr>
          </w:p>
        </w:tc>
      </w:tr>
      <w:tr w:rsidR="00AB089A" w:rsidRPr="00F00AAF" w14:paraId="1C05DD4C" w14:textId="77777777" w:rsidTr="00AD2AD1">
        <w:trPr>
          <w:trHeight w:val="288"/>
          <w:jc w:val="center"/>
        </w:trPr>
        <w:tc>
          <w:tcPr>
            <w:tcW w:w="8640" w:type="dxa"/>
            <w:gridSpan w:val="2"/>
          </w:tcPr>
          <w:p w14:paraId="692A6F8A" w14:textId="77777777" w:rsidR="00AB089A" w:rsidRPr="00F00AAF" w:rsidRDefault="00AB089A" w:rsidP="00DE100E">
            <w:pPr>
              <w:tabs>
                <w:tab w:val="left" w:pos="180"/>
              </w:tabs>
              <w:jc w:val="both"/>
              <w:rPr>
                <w:rFonts w:ascii="Garamond" w:hAnsi="Garamond"/>
              </w:rPr>
            </w:pPr>
            <w:r w:rsidRPr="00F00AAF">
              <w:rPr>
                <w:rFonts w:ascii="Garamond" w:hAnsi="Garamond"/>
              </w:rPr>
              <w:t>If this is your current employer, may we contact your supervisor?</w:t>
            </w:r>
            <w:r w:rsidR="00551EB9" w:rsidRPr="00F00AAF">
              <w:rPr>
                <w:rFonts w:ascii="Garamond" w:hAnsi="Garamond"/>
              </w:rPr>
              <w:t xml:space="preserve">    </w:t>
            </w:r>
            <w:r w:rsidR="00551EB9" w:rsidRPr="00F00AAF">
              <w:rPr>
                <w:rFonts w:ascii="Garamond" w:hAnsi="Garamond"/>
                <w:b/>
                <w:sz w:val="28"/>
              </w:rPr>
              <w:t xml:space="preserve">□ </w:t>
            </w:r>
            <w:r w:rsidR="00551EB9" w:rsidRPr="00F00AAF">
              <w:rPr>
                <w:rFonts w:ascii="Garamond" w:hAnsi="Garamond"/>
                <w:b/>
              </w:rPr>
              <w:t xml:space="preserve">Yes        </w:t>
            </w:r>
            <w:r w:rsidR="00551EB9" w:rsidRPr="00F00AAF">
              <w:rPr>
                <w:rFonts w:ascii="Garamond" w:hAnsi="Garamond"/>
                <w:b/>
                <w:sz w:val="28"/>
              </w:rPr>
              <w:t xml:space="preserve">□ </w:t>
            </w:r>
            <w:r w:rsidR="00551EB9" w:rsidRPr="00F00AAF">
              <w:rPr>
                <w:rFonts w:ascii="Garamond" w:hAnsi="Garamond"/>
                <w:b/>
              </w:rPr>
              <w:t>No</w:t>
            </w:r>
          </w:p>
        </w:tc>
      </w:tr>
      <w:tr w:rsidR="00AD2AD1" w:rsidRPr="00F00AAF" w14:paraId="02D5C0C1" w14:textId="77777777" w:rsidTr="00F717B4">
        <w:trPr>
          <w:trHeight w:val="288"/>
          <w:jc w:val="center"/>
        </w:trPr>
        <w:tc>
          <w:tcPr>
            <w:tcW w:w="2700" w:type="dxa"/>
          </w:tcPr>
          <w:p w14:paraId="2807701F" w14:textId="77777777" w:rsidR="00AD2AD1" w:rsidRPr="00F00AAF" w:rsidRDefault="00AD2AD1" w:rsidP="00DE100E">
            <w:pPr>
              <w:tabs>
                <w:tab w:val="left" w:pos="180"/>
              </w:tabs>
              <w:jc w:val="both"/>
              <w:rPr>
                <w:rFonts w:ascii="Garamond" w:hAnsi="Garamond"/>
              </w:rPr>
            </w:pPr>
            <w:r w:rsidRPr="00F00AAF">
              <w:rPr>
                <w:rFonts w:ascii="Garamond" w:hAnsi="Garamond"/>
              </w:rPr>
              <w:t>If yes, please provide your supervisor’s name and phone number:</w:t>
            </w:r>
          </w:p>
        </w:tc>
        <w:tc>
          <w:tcPr>
            <w:tcW w:w="5940" w:type="dxa"/>
          </w:tcPr>
          <w:p w14:paraId="406521FD" w14:textId="77777777" w:rsidR="00AD2AD1" w:rsidRPr="00F00AAF" w:rsidRDefault="00AD2AD1" w:rsidP="00DE100E">
            <w:pPr>
              <w:tabs>
                <w:tab w:val="left" w:pos="180"/>
              </w:tabs>
              <w:jc w:val="both"/>
              <w:rPr>
                <w:rFonts w:ascii="Garamond" w:hAnsi="Garamond"/>
              </w:rPr>
            </w:pPr>
          </w:p>
        </w:tc>
      </w:tr>
    </w:tbl>
    <w:p w14:paraId="5D50576C" w14:textId="77777777" w:rsidR="00AB089A" w:rsidRPr="00F00AAF" w:rsidRDefault="006C3447" w:rsidP="00DE100E">
      <w:pPr>
        <w:tabs>
          <w:tab w:val="left" w:pos="360"/>
        </w:tabs>
        <w:jc w:val="both"/>
        <w:rPr>
          <w:rFonts w:ascii="Garamond" w:hAnsi="Garamond"/>
          <w:i/>
        </w:rPr>
      </w:pPr>
      <w:r w:rsidRPr="00F00AAF">
        <w:rPr>
          <w:rFonts w:ascii="Garamond" w:hAnsi="Garamond"/>
          <w:i/>
        </w:rPr>
        <w:tab/>
      </w:r>
      <w:r w:rsidR="00AB089A" w:rsidRPr="00F00AAF">
        <w:rPr>
          <w:rFonts w:ascii="Garamond" w:hAnsi="Garamond"/>
          <w:i/>
        </w:rPr>
        <w:t>(add additional work as-needed)</w:t>
      </w:r>
    </w:p>
    <w:p w14:paraId="6E36A3A0" w14:textId="77777777" w:rsidR="00AB089A" w:rsidRDefault="00AB089A" w:rsidP="00DE100E">
      <w:pPr>
        <w:tabs>
          <w:tab w:val="left" w:pos="360"/>
        </w:tabs>
        <w:jc w:val="both"/>
        <w:rPr>
          <w:rFonts w:ascii="Garamond" w:hAnsi="Garamond"/>
          <w:sz w:val="22"/>
        </w:rPr>
      </w:pPr>
    </w:p>
    <w:p w14:paraId="2D1DF822" w14:textId="77777777" w:rsidR="00F00AAF" w:rsidRPr="00F00AAF" w:rsidRDefault="00F00AAF" w:rsidP="07B74284">
      <w:pPr>
        <w:tabs>
          <w:tab w:val="left" w:pos="360"/>
        </w:tabs>
        <w:jc w:val="both"/>
        <w:rPr>
          <w:rFonts w:ascii="Garamond" w:hAnsi="Garamond"/>
          <w:sz w:val="22"/>
          <w:szCs w:val="22"/>
        </w:rPr>
      </w:pPr>
    </w:p>
    <w:p w14:paraId="4130165A" w14:textId="0D7CEC7B" w:rsidR="00661F04" w:rsidRPr="00F00AAF" w:rsidRDefault="00661F04" w:rsidP="07B74284">
      <w:pPr>
        <w:pStyle w:val="ListParagraph"/>
        <w:numPr>
          <w:ilvl w:val="0"/>
          <w:numId w:val="1"/>
        </w:numPr>
        <w:tabs>
          <w:tab w:val="left" w:pos="360"/>
        </w:tabs>
        <w:jc w:val="both"/>
        <w:rPr>
          <w:rFonts w:ascii="Garamond" w:hAnsi="Garamond"/>
          <w:b/>
          <w:bCs/>
        </w:rPr>
      </w:pPr>
      <w:r w:rsidRPr="07B74284">
        <w:rPr>
          <w:rFonts w:ascii="Garamond" w:hAnsi="Garamond"/>
          <w:b/>
          <w:bCs/>
        </w:rPr>
        <w:t>OTHER QUALIFICATIONS</w:t>
      </w:r>
    </w:p>
    <w:p w14:paraId="6CD663D1" w14:textId="77777777" w:rsidR="00661F04" w:rsidRPr="00F00AAF" w:rsidRDefault="00AB089A" w:rsidP="00DE100E">
      <w:pPr>
        <w:tabs>
          <w:tab w:val="left" w:pos="360"/>
        </w:tabs>
        <w:jc w:val="both"/>
        <w:rPr>
          <w:rFonts w:ascii="Garamond" w:hAnsi="Garamond"/>
        </w:rPr>
      </w:pPr>
      <w:r w:rsidRPr="00F00AAF">
        <w:rPr>
          <w:rFonts w:ascii="Garamond" w:hAnsi="Garamond"/>
        </w:rPr>
        <w:t xml:space="preserve">Please list any </w:t>
      </w:r>
      <w:r w:rsidRPr="00F00AAF">
        <w:rPr>
          <w:rFonts w:ascii="Garamond" w:hAnsi="Garamond"/>
          <w:b/>
        </w:rPr>
        <w:t>j</w:t>
      </w:r>
      <w:r w:rsidR="00661F04" w:rsidRPr="00F00AAF">
        <w:rPr>
          <w:rFonts w:ascii="Garamond" w:hAnsi="Garamond"/>
          <w:b/>
        </w:rPr>
        <w:t>ob-related training courses</w:t>
      </w:r>
      <w:r w:rsidR="00661F04" w:rsidRPr="00F00AAF">
        <w:rPr>
          <w:rFonts w:ascii="Garamond" w:hAnsi="Garamond"/>
        </w:rPr>
        <w:t xml:space="preserve"> including titles and dates, skills, </w:t>
      </w:r>
      <w:r w:rsidRPr="00F00AAF">
        <w:rPr>
          <w:rFonts w:ascii="Garamond" w:hAnsi="Garamond"/>
        </w:rPr>
        <w:t>(</w:t>
      </w:r>
      <w:r w:rsidR="00661F04" w:rsidRPr="00F00AAF">
        <w:rPr>
          <w:rFonts w:ascii="Garamond" w:hAnsi="Garamond"/>
        </w:rPr>
        <w:t>e.g., foreign languages, computer knowledge, typing speed</w:t>
      </w:r>
      <w:r w:rsidRPr="00F00AAF">
        <w:rPr>
          <w:rFonts w:ascii="Garamond" w:hAnsi="Garamond"/>
        </w:rPr>
        <w:t xml:space="preserve">), as well as any </w:t>
      </w:r>
      <w:r w:rsidRPr="00F00AAF">
        <w:rPr>
          <w:rFonts w:ascii="Garamond" w:hAnsi="Garamond"/>
          <w:b/>
        </w:rPr>
        <w:t>jo</w:t>
      </w:r>
      <w:r w:rsidR="00661F04" w:rsidRPr="00F00AAF">
        <w:rPr>
          <w:rFonts w:ascii="Garamond" w:hAnsi="Garamond"/>
          <w:b/>
        </w:rPr>
        <w:t>b-related certificates, licenses, honors and special accomplishments</w:t>
      </w:r>
      <w:r w:rsidRPr="00F00AAF">
        <w:rPr>
          <w:rFonts w:ascii="Garamond" w:hAnsi="Garamond"/>
        </w:rPr>
        <w:t>:</w:t>
      </w:r>
    </w:p>
    <w:p w14:paraId="0C01BB02" w14:textId="77777777" w:rsidR="00F00AAF" w:rsidRDefault="00F00AAF" w:rsidP="00DE100E">
      <w:pPr>
        <w:jc w:val="both"/>
        <w:rPr>
          <w:rFonts w:ascii="Garamond" w:hAnsi="Garamond"/>
          <w:b/>
          <w:sz w:val="28"/>
          <w:szCs w:val="28"/>
          <w:u w:val="single"/>
        </w:rPr>
      </w:pPr>
    </w:p>
    <w:p w14:paraId="2DB4B813" w14:textId="20DAFBFC" w:rsidR="005536E5" w:rsidRPr="00F00AAF" w:rsidRDefault="005536E5" w:rsidP="00DE100E">
      <w:pPr>
        <w:jc w:val="both"/>
        <w:rPr>
          <w:rFonts w:ascii="Garamond" w:hAnsi="Garamond"/>
          <w:b/>
          <w:sz w:val="28"/>
          <w:szCs w:val="28"/>
          <w:u w:val="single"/>
        </w:rPr>
      </w:pPr>
      <w:r w:rsidRPr="00F00AAF">
        <w:rPr>
          <w:rFonts w:ascii="Garamond" w:hAnsi="Garamond"/>
          <w:b/>
          <w:sz w:val="28"/>
          <w:szCs w:val="28"/>
          <w:u w:val="single"/>
        </w:rPr>
        <w:t>Section 2</w:t>
      </w:r>
    </w:p>
    <w:p w14:paraId="09068D25" w14:textId="77777777" w:rsidR="005536E5" w:rsidRPr="00F00AAF" w:rsidRDefault="005536E5" w:rsidP="00DE100E">
      <w:pPr>
        <w:jc w:val="both"/>
        <w:rPr>
          <w:rFonts w:ascii="Garamond" w:hAnsi="Garamond"/>
          <w:i/>
        </w:rPr>
      </w:pPr>
    </w:p>
    <w:p w14:paraId="5B61688E" w14:textId="77777777" w:rsidR="004966F1" w:rsidRPr="00F00AAF" w:rsidRDefault="004966F1" w:rsidP="00DE100E">
      <w:pPr>
        <w:jc w:val="both"/>
        <w:rPr>
          <w:rFonts w:ascii="Garamond" w:hAnsi="Garamond"/>
          <w:b/>
        </w:rPr>
      </w:pPr>
      <w:r w:rsidRPr="00F00AAF">
        <w:rPr>
          <w:rFonts w:ascii="Garamond" w:hAnsi="Garamond"/>
          <w:i/>
        </w:rPr>
        <w:t>Please read each of the following questions carefully and answer yes or no:</w:t>
      </w:r>
    </w:p>
    <w:p w14:paraId="42F4FE8E" w14:textId="77777777" w:rsidR="004966F1" w:rsidRPr="00F00AAF" w:rsidRDefault="004966F1" w:rsidP="00DE100E">
      <w:pPr>
        <w:jc w:val="both"/>
        <w:rPr>
          <w:rFonts w:ascii="Garamond" w:hAnsi="Garamond"/>
          <w:b/>
          <w:szCs w:val="22"/>
        </w:rPr>
      </w:pPr>
    </w:p>
    <w:p w14:paraId="713E6C26" w14:textId="77777777" w:rsidR="00D367D6" w:rsidRPr="00F00AAF" w:rsidRDefault="00D367D6" w:rsidP="00DE100E">
      <w:pPr>
        <w:pStyle w:val="ListParagraph"/>
        <w:numPr>
          <w:ilvl w:val="0"/>
          <w:numId w:val="4"/>
        </w:numPr>
        <w:ind w:left="360"/>
        <w:jc w:val="both"/>
        <w:rPr>
          <w:rFonts w:ascii="Garamond" w:hAnsi="Garamond" w:cs="Arial"/>
          <w:szCs w:val="22"/>
        </w:rPr>
      </w:pPr>
      <w:r w:rsidRPr="00F00AAF">
        <w:rPr>
          <w:rFonts w:ascii="Garamond" w:hAnsi="Garamond" w:cs="Arial"/>
          <w:szCs w:val="22"/>
        </w:rPr>
        <w:lastRenderedPageBreak/>
        <w:t>Have you ever served as an applicant or Peace Corps Volunteer (including Response), or as an officer (USDH, PSC, or FSN), if yes, identify the position or job title, including the type of employment, title, start and end dates of your employment.</w:t>
      </w:r>
    </w:p>
    <w:p w14:paraId="02C7D62F" w14:textId="39CE20E9" w:rsidR="00D367D6" w:rsidRPr="00F00AAF" w:rsidRDefault="00D367D6" w:rsidP="00DE100E">
      <w:pPr>
        <w:pStyle w:val="tab"/>
        <w:tabs>
          <w:tab w:val="clear" w:pos="360"/>
        </w:tabs>
        <w:spacing w:after="60"/>
        <w:jc w:val="left"/>
        <w:rPr>
          <w:rFonts w:ascii="Garamond" w:hAnsi="Garamond" w:cstheme="minorHAnsi"/>
          <w:b/>
          <w:bCs/>
          <w:szCs w:val="24"/>
        </w:rPr>
      </w:pPr>
      <w:r w:rsidRPr="00F00AAF">
        <w:rPr>
          <w:rFonts w:ascii="Garamond" w:hAnsi="Garamond" w:cstheme="minorHAnsi"/>
          <w:szCs w:val="24"/>
        </w:rPr>
        <w:t xml:space="preserve">       </w:t>
      </w:r>
      <w:r w:rsidR="00F00AAF">
        <w:rPr>
          <w:rFonts w:ascii="Garamond" w:hAnsi="Garamond" w:cstheme="minorHAnsi"/>
          <w:szCs w:val="24"/>
        </w:rPr>
        <w:tab/>
      </w:r>
      <w:r w:rsidRPr="00F00AAF">
        <w:rPr>
          <w:rFonts w:ascii="Garamond" w:hAnsi="Garamond" w:cstheme="minorHAnsi"/>
          <w:b/>
          <w:bCs/>
          <w:szCs w:val="24"/>
        </w:rPr>
        <w:t>___ Yes</w:t>
      </w:r>
      <w:r w:rsidRPr="00F00AAF">
        <w:rPr>
          <w:rFonts w:ascii="Garamond" w:hAnsi="Garamond" w:cstheme="minorHAnsi"/>
          <w:b/>
          <w:bCs/>
          <w:szCs w:val="24"/>
        </w:rPr>
        <w:tab/>
        <w:t>___ No</w:t>
      </w:r>
    </w:p>
    <w:p w14:paraId="20DE07E1" w14:textId="77777777" w:rsidR="00D367D6" w:rsidRPr="00F00AAF" w:rsidRDefault="00D367D6" w:rsidP="00DE100E">
      <w:pPr>
        <w:pStyle w:val="ListParagraph"/>
        <w:ind w:left="360"/>
        <w:jc w:val="both"/>
        <w:rPr>
          <w:rFonts w:ascii="Garamond" w:hAnsi="Garamond" w:cs="Arial"/>
        </w:rPr>
      </w:pPr>
    </w:p>
    <w:p w14:paraId="4BD667CD" w14:textId="2F815369" w:rsidR="004966F1" w:rsidRPr="00F00AAF" w:rsidRDefault="00D82BC0" w:rsidP="00DE100E">
      <w:pPr>
        <w:pStyle w:val="ListParagraph"/>
        <w:numPr>
          <w:ilvl w:val="0"/>
          <w:numId w:val="4"/>
        </w:numPr>
        <w:ind w:left="360"/>
        <w:jc w:val="both"/>
        <w:rPr>
          <w:rFonts w:ascii="Garamond" w:hAnsi="Garamond" w:cs="Arial"/>
        </w:rPr>
      </w:pPr>
      <w:r w:rsidRPr="00F00AAF">
        <w:rPr>
          <w:rFonts w:ascii="Garamond" w:hAnsi="Garamond" w:cs="Arial"/>
          <w:szCs w:val="22"/>
        </w:rPr>
        <w:t xml:space="preserve">Do you have a </w:t>
      </w:r>
      <w:r w:rsidR="009C4C95">
        <w:rPr>
          <w:rFonts w:ascii="Garamond" w:hAnsi="Garamond" w:cs="Arial"/>
          <w:szCs w:val="22"/>
        </w:rPr>
        <w:t xml:space="preserve">technical </w:t>
      </w:r>
      <w:r w:rsidR="00DC1C98">
        <w:rPr>
          <w:rFonts w:ascii="Garamond" w:hAnsi="Garamond" w:cs="Arial"/>
          <w:szCs w:val="22"/>
        </w:rPr>
        <w:t xml:space="preserve">degree in </w:t>
      </w:r>
      <w:proofErr w:type="gramStart"/>
      <w:r w:rsidR="00DC1C98">
        <w:rPr>
          <w:rFonts w:ascii="Garamond" w:hAnsi="Garamond" w:cs="Arial"/>
          <w:szCs w:val="22"/>
        </w:rPr>
        <w:t>Accounting</w:t>
      </w:r>
      <w:proofErr w:type="gramEnd"/>
      <w:r w:rsidR="009C4C95">
        <w:rPr>
          <w:rFonts w:ascii="Garamond" w:hAnsi="Garamond" w:cs="Arial"/>
          <w:szCs w:val="22"/>
        </w:rPr>
        <w:t xml:space="preserve"> and five years of experience, or </w:t>
      </w:r>
      <w:r w:rsidR="00657620">
        <w:rPr>
          <w:rFonts w:ascii="Garamond" w:hAnsi="Garamond" w:cs="Arial"/>
          <w:szCs w:val="22"/>
        </w:rPr>
        <w:t xml:space="preserve">– if </w:t>
      </w:r>
      <w:proofErr w:type="gramStart"/>
      <w:r w:rsidR="00657620">
        <w:rPr>
          <w:rFonts w:ascii="Garamond" w:hAnsi="Garamond" w:cs="Arial"/>
          <w:szCs w:val="22"/>
        </w:rPr>
        <w:t>no degree</w:t>
      </w:r>
      <w:proofErr w:type="gramEnd"/>
      <w:r w:rsidR="00657620">
        <w:rPr>
          <w:rFonts w:ascii="Garamond" w:hAnsi="Garamond" w:cs="Arial"/>
          <w:szCs w:val="22"/>
        </w:rPr>
        <w:t xml:space="preserve"> – at least ten years of experience </w:t>
      </w:r>
      <w:r w:rsidR="00953365" w:rsidRPr="00953365">
        <w:rPr>
          <w:rFonts w:ascii="Garamond" w:hAnsi="Garamond" w:cs="Arial"/>
          <w:szCs w:val="22"/>
        </w:rPr>
        <w:t>in funds management and accounting practices related to petty cash</w:t>
      </w:r>
      <w:r w:rsidR="00F00AAF">
        <w:rPr>
          <w:rFonts w:ascii="Garamond" w:hAnsi="Garamond" w:cs="Arial"/>
          <w:szCs w:val="22"/>
        </w:rPr>
        <w:t xml:space="preserve">? </w:t>
      </w:r>
    </w:p>
    <w:p w14:paraId="7B58F19F" w14:textId="77777777" w:rsidR="004966F1" w:rsidRPr="00F00AAF" w:rsidRDefault="004966F1" w:rsidP="00DE100E">
      <w:pPr>
        <w:spacing w:before="120" w:line="276" w:lineRule="auto"/>
        <w:ind w:left="720"/>
        <w:jc w:val="both"/>
        <w:rPr>
          <w:rFonts w:ascii="Garamond" w:hAnsi="Garamond"/>
          <w:b/>
        </w:rPr>
      </w:pPr>
      <w:r w:rsidRPr="00F00AAF">
        <w:rPr>
          <w:rFonts w:ascii="Garamond" w:hAnsi="Garamond"/>
          <w:b/>
        </w:rPr>
        <w:t>___</w:t>
      </w:r>
      <w:r w:rsidR="00AD2AD1" w:rsidRPr="00F00AAF">
        <w:rPr>
          <w:rFonts w:ascii="Garamond" w:hAnsi="Garamond"/>
          <w:b/>
        </w:rPr>
        <w:t xml:space="preserve"> </w:t>
      </w:r>
      <w:r w:rsidRPr="00F00AAF">
        <w:rPr>
          <w:rFonts w:ascii="Garamond" w:hAnsi="Garamond"/>
          <w:b/>
        </w:rPr>
        <w:t>Yes</w:t>
      </w:r>
      <w:r w:rsidRPr="00F00AAF">
        <w:rPr>
          <w:rFonts w:ascii="Garamond" w:hAnsi="Garamond"/>
          <w:b/>
        </w:rPr>
        <w:tab/>
        <w:t>___</w:t>
      </w:r>
      <w:r w:rsidR="00AD2AD1" w:rsidRPr="00F00AAF">
        <w:rPr>
          <w:rFonts w:ascii="Garamond" w:hAnsi="Garamond"/>
          <w:b/>
        </w:rPr>
        <w:t xml:space="preserve"> </w:t>
      </w:r>
      <w:r w:rsidRPr="00F00AAF">
        <w:rPr>
          <w:rFonts w:ascii="Garamond" w:hAnsi="Garamond"/>
          <w:b/>
        </w:rPr>
        <w:t>No</w:t>
      </w:r>
    </w:p>
    <w:p w14:paraId="584947D5" w14:textId="77777777" w:rsidR="00DC1C98" w:rsidRPr="00953365" w:rsidRDefault="00DC1C98" w:rsidP="00953365">
      <w:pPr>
        <w:rPr>
          <w:rFonts w:ascii="Garamond" w:hAnsi="Garamond" w:cs="Arial"/>
        </w:rPr>
      </w:pPr>
    </w:p>
    <w:p w14:paraId="4D6D1311" w14:textId="0116FE4B" w:rsidR="004966F1" w:rsidRPr="00F00AAF" w:rsidRDefault="00B674B7" w:rsidP="00DE100E">
      <w:pPr>
        <w:pStyle w:val="ListParagraph"/>
        <w:numPr>
          <w:ilvl w:val="0"/>
          <w:numId w:val="4"/>
        </w:numPr>
        <w:ind w:left="360"/>
        <w:jc w:val="both"/>
        <w:rPr>
          <w:rFonts w:ascii="Garamond" w:hAnsi="Garamond" w:cs="Arial"/>
        </w:rPr>
      </w:pPr>
      <w:r w:rsidRPr="00F00AAF">
        <w:rPr>
          <w:rFonts w:ascii="Garamond" w:hAnsi="Garamond" w:cs="Arial"/>
        </w:rPr>
        <w:t>Do you have professional fluency</w:t>
      </w:r>
      <w:r w:rsidR="00C83402" w:rsidRPr="00F00AAF">
        <w:rPr>
          <w:rFonts w:ascii="Garamond" w:hAnsi="Garamond" w:cs="Arial"/>
        </w:rPr>
        <w:t xml:space="preserve"> in both Spanish and English</w:t>
      </w:r>
      <w:r w:rsidR="004966F1" w:rsidRPr="00F00AAF">
        <w:rPr>
          <w:rFonts w:ascii="Garamond" w:hAnsi="Garamond" w:cs="Arial"/>
        </w:rPr>
        <w:t>?</w:t>
      </w:r>
    </w:p>
    <w:p w14:paraId="6C815BB3" w14:textId="77777777" w:rsidR="004966F1" w:rsidRPr="00F00AAF" w:rsidRDefault="004966F1" w:rsidP="00DE100E">
      <w:pPr>
        <w:spacing w:before="120" w:line="276" w:lineRule="auto"/>
        <w:ind w:left="720"/>
        <w:jc w:val="both"/>
        <w:rPr>
          <w:rFonts w:ascii="Garamond" w:hAnsi="Garamond"/>
          <w:b/>
        </w:rPr>
      </w:pPr>
      <w:r w:rsidRPr="00F00AAF">
        <w:rPr>
          <w:rFonts w:ascii="Garamond" w:hAnsi="Garamond"/>
          <w:b/>
        </w:rPr>
        <w:t>___</w:t>
      </w:r>
      <w:r w:rsidR="00AD2AD1" w:rsidRPr="00F00AAF">
        <w:rPr>
          <w:rFonts w:ascii="Garamond" w:hAnsi="Garamond"/>
          <w:b/>
        </w:rPr>
        <w:t xml:space="preserve"> </w:t>
      </w:r>
      <w:r w:rsidRPr="00F00AAF">
        <w:rPr>
          <w:rFonts w:ascii="Garamond" w:hAnsi="Garamond"/>
          <w:b/>
        </w:rPr>
        <w:t>Yes</w:t>
      </w:r>
      <w:r w:rsidRPr="00F00AAF">
        <w:rPr>
          <w:rFonts w:ascii="Garamond" w:hAnsi="Garamond"/>
          <w:b/>
        </w:rPr>
        <w:tab/>
        <w:t>___</w:t>
      </w:r>
      <w:r w:rsidR="00AD2AD1" w:rsidRPr="00F00AAF">
        <w:rPr>
          <w:rFonts w:ascii="Garamond" w:hAnsi="Garamond"/>
          <w:b/>
        </w:rPr>
        <w:t xml:space="preserve"> </w:t>
      </w:r>
      <w:r w:rsidRPr="00F00AAF">
        <w:rPr>
          <w:rFonts w:ascii="Garamond" w:hAnsi="Garamond"/>
          <w:b/>
        </w:rPr>
        <w:t>No</w:t>
      </w:r>
    </w:p>
    <w:p w14:paraId="751B0BBB" w14:textId="77777777" w:rsidR="00551EB9" w:rsidRPr="00F00AAF" w:rsidRDefault="00551EB9" w:rsidP="00DE100E">
      <w:pPr>
        <w:pStyle w:val="ListParagraph"/>
        <w:spacing w:line="276" w:lineRule="auto"/>
        <w:ind w:left="0"/>
        <w:jc w:val="both"/>
        <w:rPr>
          <w:rFonts w:ascii="Garamond" w:hAnsi="Garamond"/>
          <w:sz w:val="18"/>
        </w:rPr>
      </w:pPr>
    </w:p>
    <w:p w14:paraId="299E042A" w14:textId="77777777" w:rsidR="00CC07D7" w:rsidRPr="00F00AAF" w:rsidRDefault="004966F1" w:rsidP="00DE100E">
      <w:pPr>
        <w:jc w:val="both"/>
        <w:rPr>
          <w:rFonts w:ascii="Garamond" w:hAnsi="Garamond"/>
          <w:i/>
        </w:rPr>
      </w:pPr>
      <w:r w:rsidRPr="00F00AAF">
        <w:rPr>
          <w:rFonts w:ascii="Garamond" w:hAnsi="Garamond"/>
          <w:i/>
        </w:rPr>
        <w:t xml:space="preserve">If you answered “yes” to all of the questions above, please complete the next section. </w:t>
      </w:r>
      <w:r w:rsidR="00741DB0" w:rsidRPr="00F00AAF">
        <w:rPr>
          <w:rFonts w:ascii="Garamond" w:hAnsi="Garamond"/>
          <w:i/>
        </w:rPr>
        <w:t>Please read each question</w:t>
      </w:r>
      <w:r w:rsidR="00013D7E" w:rsidRPr="00F00AAF">
        <w:rPr>
          <w:rFonts w:ascii="Garamond" w:hAnsi="Garamond"/>
          <w:i/>
        </w:rPr>
        <w:t xml:space="preserve"> below</w:t>
      </w:r>
      <w:r w:rsidR="00741DB0" w:rsidRPr="00F00AAF">
        <w:rPr>
          <w:rFonts w:ascii="Garamond" w:hAnsi="Garamond"/>
          <w:i/>
        </w:rPr>
        <w:t xml:space="preserve"> carefully and ensure that your response sufficiently demonstrates your qualification and suitability for the position. Please note that answers </w:t>
      </w:r>
      <w:r w:rsidR="001649EA" w:rsidRPr="00F00AAF">
        <w:rPr>
          <w:rFonts w:ascii="Garamond" w:hAnsi="Garamond"/>
          <w:i/>
        </w:rPr>
        <w:t>will require</w:t>
      </w:r>
      <w:r w:rsidR="00741DB0" w:rsidRPr="00F00AAF">
        <w:rPr>
          <w:rFonts w:ascii="Garamond" w:hAnsi="Garamond"/>
          <w:i/>
        </w:rPr>
        <w:t xml:space="preserve"> mo</w:t>
      </w:r>
      <w:r w:rsidR="001649EA" w:rsidRPr="00F00AAF">
        <w:rPr>
          <w:rFonts w:ascii="Garamond" w:hAnsi="Garamond"/>
          <w:i/>
        </w:rPr>
        <w:t>r</w:t>
      </w:r>
      <w:r w:rsidRPr="00F00AAF">
        <w:rPr>
          <w:rFonts w:ascii="Garamond" w:hAnsi="Garamond"/>
          <w:i/>
        </w:rPr>
        <w:t>e than a “yes” or “no” response;</w:t>
      </w:r>
      <w:r w:rsidR="001649EA" w:rsidRPr="00F00AAF">
        <w:rPr>
          <w:rFonts w:ascii="Garamond" w:hAnsi="Garamond"/>
          <w:i/>
        </w:rPr>
        <w:t xml:space="preserve"> </w:t>
      </w:r>
      <w:r w:rsidRPr="00F00AAF">
        <w:rPr>
          <w:rFonts w:ascii="Garamond" w:hAnsi="Garamond"/>
          <w:i/>
        </w:rPr>
        <w:t>please</w:t>
      </w:r>
      <w:r w:rsidR="001649EA" w:rsidRPr="00F00AAF">
        <w:rPr>
          <w:rFonts w:ascii="Garamond" w:hAnsi="Garamond"/>
          <w:i/>
        </w:rPr>
        <w:t xml:space="preserve"> go into as much rel</w:t>
      </w:r>
      <w:r w:rsidR="00721B24" w:rsidRPr="00F00AAF">
        <w:rPr>
          <w:rFonts w:ascii="Garamond" w:hAnsi="Garamond"/>
          <w:i/>
        </w:rPr>
        <w:t>evant detail</w:t>
      </w:r>
      <w:r w:rsidR="001649EA" w:rsidRPr="00F00AAF">
        <w:rPr>
          <w:rFonts w:ascii="Garamond" w:hAnsi="Garamond"/>
          <w:i/>
        </w:rPr>
        <w:t xml:space="preserve"> as possible.</w:t>
      </w:r>
      <w:r w:rsidR="00487413" w:rsidRPr="00F00AAF">
        <w:rPr>
          <w:rFonts w:ascii="Garamond" w:hAnsi="Garamond"/>
          <w:i/>
        </w:rPr>
        <w:t xml:space="preserve"> </w:t>
      </w:r>
    </w:p>
    <w:p w14:paraId="2E128338" w14:textId="77777777" w:rsidR="00F87D91" w:rsidRPr="00F00AAF" w:rsidRDefault="00F87D91" w:rsidP="00DE100E">
      <w:pPr>
        <w:jc w:val="both"/>
        <w:rPr>
          <w:rFonts w:ascii="Garamond" w:hAnsi="Garamond"/>
          <w:b/>
        </w:rPr>
      </w:pPr>
    </w:p>
    <w:p w14:paraId="1740CB85" w14:textId="7A4D0F20" w:rsidR="001614ED" w:rsidRPr="00F00AAF" w:rsidRDefault="00F73097" w:rsidP="00DE100E">
      <w:pPr>
        <w:pStyle w:val="tab"/>
        <w:numPr>
          <w:ilvl w:val="0"/>
          <w:numId w:val="2"/>
        </w:numPr>
        <w:tabs>
          <w:tab w:val="clear" w:pos="360"/>
        </w:tabs>
        <w:spacing w:after="60"/>
        <w:ind w:left="360"/>
        <w:rPr>
          <w:rFonts w:ascii="Garamond" w:hAnsi="Garamond"/>
          <w:szCs w:val="24"/>
        </w:rPr>
      </w:pPr>
      <w:r w:rsidRPr="00F00AAF">
        <w:rPr>
          <w:rFonts w:ascii="Garamond" w:hAnsi="Garamond"/>
          <w:szCs w:val="24"/>
        </w:rPr>
        <w:t>Describe in detail</w:t>
      </w:r>
      <w:r w:rsidR="001614ED" w:rsidRPr="00F00AAF">
        <w:rPr>
          <w:rFonts w:ascii="Garamond" w:hAnsi="Garamond"/>
          <w:szCs w:val="24"/>
        </w:rPr>
        <w:t xml:space="preserve"> </w:t>
      </w:r>
      <w:r w:rsidR="00116E77" w:rsidRPr="00F00AAF">
        <w:rPr>
          <w:rFonts w:ascii="Garamond" w:hAnsi="Garamond"/>
          <w:szCs w:val="24"/>
        </w:rPr>
        <w:t xml:space="preserve">your </w:t>
      </w:r>
      <w:r w:rsidR="00E23E09" w:rsidRPr="00F00AAF">
        <w:rPr>
          <w:rFonts w:ascii="Garamond" w:hAnsi="Garamond"/>
          <w:szCs w:val="24"/>
        </w:rPr>
        <w:t xml:space="preserve">professional </w:t>
      </w:r>
      <w:r w:rsidR="00116E77" w:rsidRPr="00F00AAF">
        <w:rPr>
          <w:rFonts w:ascii="Garamond" w:hAnsi="Garamond"/>
          <w:szCs w:val="24"/>
        </w:rPr>
        <w:t xml:space="preserve">experience </w:t>
      </w:r>
      <w:r w:rsidR="00EA4A1B">
        <w:rPr>
          <w:rFonts w:ascii="Garamond" w:hAnsi="Garamond"/>
          <w:szCs w:val="24"/>
        </w:rPr>
        <w:t>handling cash and performing accounting or bookkeeping duties</w:t>
      </w:r>
      <w:r w:rsidR="00AE1132" w:rsidRPr="00F00AAF">
        <w:rPr>
          <w:rFonts w:ascii="Garamond" w:hAnsi="Garamond"/>
          <w:szCs w:val="24"/>
        </w:rPr>
        <w:t>.</w:t>
      </w:r>
    </w:p>
    <w:p w14:paraId="2BCC6E6E" w14:textId="77777777" w:rsidR="001614ED" w:rsidRPr="00F00AAF" w:rsidRDefault="001614ED" w:rsidP="00DE100E">
      <w:pPr>
        <w:pStyle w:val="tab"/>
        <w:tabs>
          <w:tab w:val="clear" w:pos="360"/>
        </w:tabs>
        <w:spacing w:after="60"/>
        <w:ind w:firstLine="0"/>
        <w:rPr>
          <w:rFonts w:ascii="Garamond" w:hAnsi="Garamond"/>
          <w:b/>
          <w:szCs w:val="24"/>
        </w:rPr>
      </w:pPr>
      <w:r w:rsidRPr="00F00AAF">
        <w:rPr>
          <w:rFonts w:ascii="Garamond" w:hAnsi="Garamond"/>
          <w:b/>
          <w:szCs w:val="24"/>
        </w:rPr>
        <w:t>Response:</w:t>
      </w:r>
    </w:p>
    <w:p w14:paraId="2DACB64E" w14:textId="77777777" w:rsidR="00551EB9" w:rsidRPr="00F00AAF" w:rsidRDefault="00551EB9" w:rsidP="00DE100E">
      <w:pPr>
        <w:pStyle w:val="tab"/>
        <w:tabs>
          <w:tab w:val="clear" w:pos="360"/>
        </w:tabs>
        <w:spacing w:after="20"/>
        <w:ind w:firstLine="0"/>
        <w:rPr>
          <w:rFonts w:ascii="Garamond" w:hAnsi="Garamond"/>
          <w:b/>
        </w:rPr>
      </w:pPr>
    </w:p>
    <w:p w14:paraId="175D4881" w14:textId="77777777" w:rsidR="009118E2" w:rsidRPr="00F00AAF" w:rsidRDefault="009118E2" w:rsidP="00DE100E">
      <w:pPr>
        <w:overflowPunct w:val="0"/>
        <w:autoSpaceDE w:val="0"/>
        <w:autoSpaceDN w:val="0"/>
        <w:adjustRightInd w:val="0"/>
        <w:spacing w:after="20"/>
        <w:ind w:left="360"/>
        <w:jc w:val="both"/>
        <w:textAlignment w:val="baseline"/>
        <w:rPr>
          <w:rFonts w:ascii="Garamond" w:hAnsi="Garamond"/>
        </w:rPr>
      </w:pPr>
    </w:p>
    <w:p w14:paraId="70B34DC8" w14:textId="77777777" w:rsidR="009118E2" w:rsidRPr="00F00AAF" w:rsidRDefault="009118E2" w:rsidP="00DE100E">
      <w:pPr>
        <w:pStyle w:val="ListParagraph"/>
        <w:numPr>
          <w:ilvl w:val="0"/>
          <w:numId w:val="2"/>
        </w:numPr>
        <w:spacing w:after="60"/>
        <w:ind w:left="360"/>
        <w:jc w:val="both"/>
        <w:rPr>
          <w:rFonts w:ascii="Garamond" w:hAnsi="Garamond"/>
        </w:rPr>
      </w:pPr>
      <w:r w:rsidRPr="00F00AAF">
        <w:rPr>
          <w:rFonts w:ascii="Garamond" w:hAnsi="Garamond"/>
        </w:rPr>
        <w:t>Discuss your experience working both independently and as a team member, including the challenges of each and how you overcame them.</w:t>
      </w:r>
    </w:p>
    <w:p w14:paraId="29BBF874" w14:textId="77777777" w:rsidR="009118E2" w:rsidRPr="00F00AAF" w:rsidRDefault="009118E2" w:rsidP="00DE100E">
      <w:pPr>
        <w:spacing w:after="60"/>
        <w:ind w:firstLine="360"/>
        <w:jc w:val="both"/>
        <w:rPr>
          <w:rFonts w:ascii="Garamond" w:hAnsi="Garamond"/>
          <w:b/>
        </w:rPr>
      </w:pPr>
      <w:r w:rsidRPr="00F00AAF">
        <w:rPr>
          <w:rFonts w:ascii="Garamond" w:hAnsi="Garamond"/>
          <w:b/>
        </w:rPr>
        <w:t xml:space="preserve">Response: </w:t>
      </w:r>
    </w:p>
    <w:p w14:paraId="734B857C" w14:textId="77777777" w:rsidR="00336B46" w:rsidRPr="00F00AAF" w:rsidRDefault="00336B46" w:rsidP="00DE100E">
      <w:pPr>
        <w:spacing w:after="60"/>
        <w:ind w:firstLine="360"/>
        <w:jc w:val="both"/>
        <w:rPr>
          <w:rFonts w:ascii="Garamond" w:hAnsi="Garamond"/>
        </w:rPr>
      </w:pPr>
    </w:p>
    <w:p w14:paraId="27C27BA8" w14:textId="77777777" w:rsidR="00336B46" w:rsidRPr="00F00AAF" w:rsidRDefault="00336B46" w:rsidP="00DE100E">
      <w:pPr>
        <w:spacing w:after="60"/>
        <w:ind w:firstLine="360"/>
        <w:jc w:val="both"/>
        <w:rPr>
          <w:rFonts w:ascii="Garamond" w:hAnsi="Garamond"/>
        </w:rPr>
      </w:pPr>
    </w:p>
    <w:p w14:paraId="225E9B4E" w14:textId="3E186EB4" w:rsidR="00C34F48" w:rsidRPr="00F00AAF" w:rsidRDefault="00F00AAF" w:rsidP="00DE100E">
      <w:pPr>
        <w:pStyle w:val="tab"/>
        <w:numPr>
          <w:ilvl w:val="0"/>
          <w:numId w:val="2"/>
        </w:numPr>
        <w:tabs>
          <w:tab w:val="clear" w:pos="360"/>
        </w:tabs>
        <w:spacing w:after="60"/>
        <w:ind w:left="360"/>
        <w:rPr>
          <w:rFonts w:ascii="Garamond" w:hAnsi="Garamond"/>
          <w:szCs w:val="24"/>
        </w:rPr>
      </w:pPr>
      <w:r>
        <w:rPr>
          <w:rFonts w:ascii="Garamond" w:hAnsi="Garamond"/>
          <w:szCs w:val="24"/>
        </w:rPr>
        <w:t xml:space="preserve">Describe </w:t>
      </w:r>
      <w:r w:rsidR="00056DC5">
        <w:rPr>
          <w:rFonts w:ascii="Garamond" w:hAnsi="Garamond"/>
          <w:szCs w:val="24"/>
        </w:rPr>
        <w:t>your experience interpreting and applying policies and regulations in the workplace</w:t>
      </w:r>
      <w:r w:rsidR="00146E9F" w:rsidRPr="00F00AAF">
        <w:rPr>
          <w:rFonts w:ascii="Garamond" w:hAnsi="Garamond"/>
          <w:szCs w:val="24"/>
        </w:rPr>
        <w:t>.</w:t>
      </w:r>
    </w:p>
    <w:p w14:paraId="590E0594" w14:textId="4E835C17" w:rsidR="00146E9F" w:rsidRPr="00F00AAF" w:rsidRDefault="00146E9F" w:rsidP="00DE100E">
      <w:pPr>
        <w:spacing w:after="60"/>
        <w:jc w:val="both"/>
        <w:rPr>
          <w:rFonts w:ascii="Garamond" w:hAnsi="Garamond"/>
          <w:b/>
        </w:rPr>
      </w:pPr>
      <w:r w:rsidRPr="00F00AAF">
        <w:rPr>
          <w:rFonts w:ascii="Garamond" w:hAnsi="Garamond"/>
          <w:b/>
        </w:rPr>
        <w:t xml:space="preserve">       Response:</w:t>
      </w:r>
    </w:p>
    <w:p w14:paraId="57F238A8" w14:textId="77777777" w:rsidR="00DE100E" w:rsidRPr="00F00AAF" w:rsidRDefault="00DE100E" w:rsidP="00DE100E">
      <w:pPr>
        <w:spacing w:after="60"/>
        <w:jc w:val="both"/>
        <w:rPr>
          <w:rFonts w:ascii="Garamond" w:hAnsi="Garamond"/>
          <w:b/>
        </w:rPr>
      </w:pPr>
    </w:p>
    <w:p w14:paraId="12404D0E" w14:textId="49DE47B9" w:rsidR="00CC07D7" w:rsidRPr="00F00AAF" w:rsidRDefault="00C34F48" w:rsidP="07B74284">
      <w:pPr>
        <w:rPr>
          <w:rFonts w:ascii="Garamond" w:hAnsi="Garamond"/>
        </w:rPr>
      </w:pPr>
      <w:r w:rsidRPr="07B74284">
        <w:rPr>
          <w:rFonts w:ascii="Garamond" w:hAnsi="Garamond"/>
          <w:b/>
          <w:bCs/>
          <w:sz w:val="28"/>
          <w:szCs w:val="28"/>
          <w:u w:val="single"/>
        </w:rPr>
        <w:t>Section 3</w:t>
      </w:r>
    </w:p>
    <w:p w14:paraId="47D8D2AD" w14:textId="77777777" w:rsidR="00A41329" w:rsidRPr="00F00AAF" w:rsidRDefault="00A41329" w:rsidP="00DE100E">
      <w:pPr>
        <w:jc w:val="both"/>
        <w:rPr>
          <w:rFonts w:ascii="Garamond" w:hAnsi="Garamond"/>
        </w:rPr>
      </w:pPr>
    </w:p>
    <w:p w14:paraId="6417005A" w14:textId="77777777" w:rsidR="00A41329" w:rsidRPr="00F00AAF" w:rsidRDefault="00A41329" w:rsidP="00DE100E">
      <w:pPr>
        <w:jc w:val="both"/>
        <w:rPr>
          <w:rFonts w:ascii="Garamond" w:hAnsi="Garamond"/>
        </w:rPr>
      </w:pPr>
      <w:r w:rsidRPr="00F00AAF">
        <w:rPr>
          <w:rFonts w:ascii="Garamond" w:hAnsi="Garamond"/>
        </w:rPr>
        <w:t xml:space="preserve">Provide the name and contact information of three (3) </w:t>
      </w:r>
      <w:r w:rsidR="00E80515" w:rsidRPr="00F00AAF">
        <w:rPr>
          <w:rFonts w:ascii="Garamond" w:hAnsi="Garamond"/>
        </w:rPr>
        <w:t xml:space="preserve">professional </w:t>
      </w:r>
      <w:r w:rsidR="004966F1" w:rsidRPr="00F00AAF">
        <w:rPr>
          <w:rFonts w:ascii="Garamond" w:hAnsi="Garamond"/>
        </w:rPr>
        <w:t>r</w:t>
      </w:r>
      <w:r w:rsidRPr="00F00AAF">
        <w:rPr>
          <w:rFonts w:ascii="Garamond" w:hAnsi="Garamond"/>
        </w:rPr>
        <w:t>eferences</w:t>
      </w:r>
      <w:r w:rsidR="00E80515" w:rsidRPr="00F00AAF">
        <w:rPr>
          <w:rFonts w:ascii="Garamond" w:hAnsi="Garamond"/>
        </w:rPr>
        <w:t>, one of which should be a current or former supervisor:</w:t>
      </w:r>
    </w:p>
    <w:p w14:paraId="61755DCD" w14:textId="77777777" w:rsidR="006656A5" w:rsidRPr="00F00AAF" w:rsidRDefault="006656A5" w:rsidP="00DE100E">
      <w:pPr>
        <w:jc w:val="both"/>
        <w:rPr>
          <w:rFonts w:ascii="Garamond" w:hAnsi="Garamond"/>
        </w:rPr>
      </w:pPr>
    </w:p>
    <w:tbl>
      <w:tblPr>
        <w:tblStyle w:val="TableGrid"/>
        <w:tblW w:w="8658" w:type="dxa"/>
        <w:jc w:val="center"/>
        <w:tblLook w:val="04A0" w:firstRow="1" w:lastRow="0" w:firstColumn="1" w:lastColumn="0" w:noHBand="0" w:noVBand="1"/>
      </w:tblPr>
      <w:tblGrid>
        <w:gridCol w:w="2016"/>
        <w:gridCol w:w="6642"/>
      </w:tblGrid>
      <w:tr w:rsidR="00AD2AD1" w:rsidRPr="00F00AAF" w14:paraId="67E85818" w14:textId="77777777" w:rsidTr="002F18DF">
        <w:trPr>
          <w:trHeight w:val="288"/>
          <w:jc w:val="center"/>
        </w:trPr>
        <w:tc>
          <w:tcPr>
            <w:tcW w:w="2016" w:type="dxa"/>
          </w:tcPr>
          <w:p w14:paraId="6E9C6AE5" w14:textId="77777777" w:rsidR="00AD2AD1" w:rsidRPr="00F00AAF" w:rsidRDefault="00AD2AD1" w:rsidP="00DE100E">
            <w:pPr>
              <w:jc w:val="both"/>
              <w:rPr>
                <w:rFonts w:ascii="Garamond" w:hAnsi="Garamond"/>
                <w:b/>
              </w:rPr>
            </w:pPr>
            <w:r w:rsidRPr="00F00AAF">
              <w:rPr>
                <w:rFonts w:ascii="Garamond" w:hAnsi="Garamond"/>
                <w:b/>
              </w:rPr>
              <w:t>Name</w:t>
            </w:r>
          </w:p>
        </w:tc>
        <w:tc>
          <w:tcPr>
            <w:tcW w:w="6642" w:type="dxa"/>
          </w:tcPr>
          <w:p w14:paraId="01BDC2D7" w14:textId="77777777" w:rsidR="00AD2AD1" w:rsidRPr="00F00AAF" w:rsidRDefault="00AD2AD1" w:rsidP="00DE100E">
            <w:pPr>
              <w:jc w:val="both"/>
              <w:rPr>
                <w:rFonts w:ascii="Garamond" w:hAnsi="Garamond"/>
              </w:rPr>
            </w:pPr>
          </w:p>
        </w:tc>
      </w:tr>
      <w:tr w:rsidR="002F18DF" w:rsidRPr="00F00AAF" w14:paraId="0067BE5C" w14:textId="77777777" w:rsidTr="002F18DF">
        <w:trPr>
          <w:trHeight w:val="288"/>
          <w:jc w:val="center"/>
        </w:trPr>
        <w:tc>
          <w:tcPr>
            <w:tcW w:w="2016" w:type="dxa"/>
          </w:tcPr>
          <w:p w14:paraId="57886E15" w14:textId="77777777" w:rsidR="002F18DF" w:rsidRPr="00F00AAF" w:rsidRDefault="002F18DF" w:rsidP="00DE100E">
            <w:pPr>
              <w:jc w:val="both"/>
              <w:rPr>
                <w:rFonts w:ascii="Garamond" w:hAnsi="Garamond"/>
                <w:b/>
              </w:rPr>
            </w:pPr>
            <w:r w:rsidRPr="00F00AAF">
              <w:rPr>
                <w:rFonts w:ascii="Garamond" w:hAnsi="Garamond"/>
                <w:b/>
              </w:rPr>
              <w:t>Address</w:t>
            </w:r>
          </w:p>
          <w:p w14:paraId="27F3F28C" w14:textId="77777777" w:rsidR="002F18DF" w:rsidRPr="00F00AAF" w:rsidRDefault="002F18DF" w:rsidP="00DE100E">
            <w:pPr>
              <w:jc w:val="both"/>
              <w:rPr>
                <w:rFonts w:ascii="Garamond" w:hAnsi="Garamond"/>
                <w:b/>
              </w:rPr>
            </w:pPr>
          </w:p>
        </w:tc>
        <w:tc>
          <w:tcPr>
            <w:tcW w:w="6642" w:type="dxa"/>
          </w:tcPr>
          <w:p w14:paraId="54ACB34F" w14:textId="77777777" w:rsidR="002F18DF" w:rsidRPr="00F00AAF" w:rsidRDefault="002F18DF" w:rsidP="00DE100E">
            <w:pPr>
              <w:jc w:val="both"/>
              <w:rPr>
                <w:rFonts w:ascii="Garamond" w:hAnsi="Garamond"/>
              </w:rPr>
            </w:pPr>
          </w:p>
        </w:tc>
      </w:tr>
      <w:tr w:rsidR="00AD2AD1" w:rsidRPr="00F00AAF" w14:paraId="4A763222" w14:textId="77777777" w:rsidTr="002F18DF">
        <w:trPr>
          <w:trHeight w:val="288"/>
          <w:jc w:val="center"/>
        </w:trPr>
        <w:tc>
          <w:tcPr>
            <w:tcW w:w="2016" w:type="dxa"/>
          </w:tcPr>
          <w:p w14:paraId="26FE8F0A" w14:textId="77777777" w:rsidR="00AD2AD1" w:rsidRPr="00F00AAF" w:rsidRDefault="00AD2AD1" w:rsidP="00DE100E">
            <w:pPr>
              <w:jc w:val="both"/>
              <w:rPr>
                <w:rFonts w:ascii="Garamond" w:hAnsi="Garamond"/>
                <w:b/>
              </w:rPr>
            </w:pPr>
            <w:r w:rsidRPr="00F00AAF">
              <w:rPr>
                <w:rFonts w:ascii="Garamond" w:hAnsi="Garamond"/>
                <w:b/>
              </w:rPr>
              <w:t>Email address</w:t>
            </w:r>
          </w:p>
        </w:tc>
        <w:tc>
          <w:tcPr>
            <w:tcW w:w="6642" w:type="dxa"/>
          </w:tcPr>
          <w:p w14:paraId="0EC22E48" w14:textId="77777777" w:rsidR="00AD2AD1" w:rsidRPr="00F00AAF" w:rsidRDefault="00AD2AD1" w:rsidP="00DE100E">
            <w:pPr>
              <w:jc w:val="both"/>
              <w:rPr>
                <w:rFonts w:ascii="Garamond" w:hAnsi="Garamond"/>
              </w:rPr>
            </w:pPr>
          </w:p>
        </w:tc>
      </w:tr>
      <w:tr w:rsidR="00AD2AD1" w:rsidRPr="00F00AAF" w14:paraId="076289B6" w14:textId="77777777" w:rsidTr="002F18DF">
        <w:trPr>
          <w:trHeight w:val="288"/>
          <w:jc w:val="center"/>
        </w:trPr>
        <w:tc>
          <w:tcPr>
            <w:tcW w:w="2016" w:type="dxa"/>
          </w:tcPr>
          <w:p w14:paraId="336E221C" w14:textId="77777777" w:rsidR="00AD2AD1" w:rsidRPr="00F00AAF" w:rsidRDefault="00AD2AD1" w:rsidP="00DE100E">
            <w:pPr>
              <w:jc w:val="both"/>
              <w:rPr>
                <w:rFonts w:ascii="Garamond" w:hAnsi="Garamond"/>
                <w:b/>
              </w:rPr>
            </w:pPr>
            <w:r w:rsidRPr="00F00AAF">
              <w:rPr>
                <w:rFonts w:ascii="Garamond" w:hAnsi="Garamond"/>
                <w:b/>
              </w:rPr>
              <w:t>Phone numbers</w:t>
            </w:r>
          </w:p>
        </w:tc>
        <w:tc>
          <w:tcPr>
            <w:tcW w:w="6642" w:type="dxa"/>
          </w:tcPr>
          <w:p w14:paraId="231F6B42" w14:textId="77777777" w:rsidR="00AD2AD1" w:rsidRPr="00F00AAF" w:rsidRDefault="00AD2AD1" w:rsidP="00DE100E">
            <w:pPr>
              <w:jc w:val="both"/>
              <w:rPr>
                <w:rFonts w:ascii="Garamond" w:hAnsi="Garamond"/>
              </w:rPr>
            </w:pPr>
          </w:p>
        </w:tc>
      </w:tr>
    </w:tbl>
    <w:p w14:paraId="6A49D093" w14:textId="77777777" w:rsidR="00AD2AD1" w:rsidRPr="00F00AAF" w:rsidRDefault="00AD2AD1" w:rsidP="00DE100E">
      <w:pPr>
        <w:jc w:val="both"/>
        <w:rPr>
          <w:rFonts w:ascii="Garamond" w:hAnsi="Garamond"/>
        </w:rPr>
      </w:pPr>
    </w:p>
    <w:tbl>
      <w:tblPr>
        <w:tblStyle w:val="TableGrid"/>
        <w:tblW w:w="8658" w:type="dxa"/>
        <w:jc w:val="center"/>
        <w:tblLook w:val="04A0" w:firstRow="1" w:lastRow="0" w:firstColumn="1" w:lastColumn="0" w:noHBand="0" w:noVBand="1"/>
      </w:tblPr>
      <w:tblGrid>
        <w:gridCol w:w="2016"/>
        <w:gridCol w:w="6642"/>
      </w:tblGrid>
      <w:tr w:rsidR="00AD2AD1" w:rsidRPr="00F00AAF" w14:paraId="5557E53B" w14:textId="77777777" w:rsidTr="002F18DF">
        <w:trPr>
          <w:trHeight w:val="288"/>
          <w:jc w:val="center"/>
        </w:trPr>
        <w:tc>
          <w:tcPr>
            <w:tcW w:w="2016" w:type="dxa"/>
          </w:tcPr>
          <w:p w14:paraId="2CD37FDB" w14:textId="77777777" w:rsidR="00AD2AD1" w:rsidRPr="00F00AAF" w:rsidRDefault="00AD2AD1" w:rsidP="00DE100E">
            <w:pPr>
              <w:jc w:val="both"/>
              <w:rPr>
                <w:rFonts w:ascii="Garamond" w:hAnsi="Garamond"/>
                <w:b/>
              </w:rPr>
            </w:pPr>
            <w:r w:rsidRPr="00F00AAF">
              <w:rPr>
                <w:rFonts w:ascii="Garamond" w:hAnsi="Garamond"/>
                <w:b/>
              </w:rPr>
              <w:t>Name</w:t>
            </w:r>
          </w:p>
        </w:tc>
        <w:tc>
          <w:tcPr>
            <w:tcW w:w="6642" w:type="dxa"/>
          </w:tcPr>
          <w:p w14:paraId="48DCAFFA" w14:textId="77777777" w:rsidR="00AD2AD1" w:rsidRPr="00F00AAF" w:rsidRDefault="00AD2AD1" w:rsidP="00DE100E">
            <w:pPr>
              <w:jc w:val="both"/>
              <w:rPr>
                <w:rFonts w:ascii="Garamond" w:hAnsi="Garamond"/>
              </w:rPr>
            </w:pPr>
          </w:p>
        </w:tc>
      </w:tr>
      <w:tr w:rsidR="002F18DF" w:rsidRPr="00F00AAF" w14:paraId="567FD57E" w14:textId="77777777" w:rsidTr="002F18DF">
        <w:trPr>
          <w:trHeight w:val="288"/>
          <w:jc w:val="center"/>
        </w:trPr>
        <w:tc>
          <w:tcPr>
            <w:tcW w:w="2016" w:type="dxa"/>
          </w:tcPr>
          <w:p w14:paraId="2801F95A" w14:textId="77777777" w:rsidR="002F18DF" w:rsidRPr="00F00AAF" w:rsidRDefault="002F18DF" w:rsidP="00DE100E">
            <w:pPr>
              <w:jc w:val="both"/>
              <w:rPr>
                <w:rFonts w:ascii="Garamond" w:hAnsi="Garamond"/>
                <w:b/>
              </w:rPr>
            </w:pPr>
            <w:r w:rsidRPr="00F00AAF">
              <w:rPr>
                <w:rFonts w:ascii="Garamond" w:hAnsi="Garamond"/>
                <w:b/>
              </w:rPr>
              <w:t>Address</w:t>
            </w:r>
          </w:p>
          <w:p w14:paraId="6EC7C144" w14:textId="77777777" w:rsidR="002F18DF" w:rsidRPr="00F00AAF" w:rsidRDefault="002F18DF" w:rsidP="00DE100E">
            <w:pPr>
              <w:jc w:val="both"/>
              <w:rPr>
                <w:rFonts w:ascii="Garamond" w:hAnsi="Garamond"/>
                <w:b/>
              </w:rPr>
            </w:pPr>
          </w:p>
        </w:tc>
        <w:tc>
          <w:tcPr>
            <w:tcW w:w="6642" w:type="dxa"/>
          </w:tcPr>
          <w:p w14:paraId="004E4A2A" w14:textId="77777777" w:rsidR="002F18DF" w:rsidRPr="00F00AAF" w:rsidRDefault="002F18DF" w:rsidP="00DE100E">
            <w:pPr>
              <w:jc w:val="both"/>
              <w:rPr>
                <w:rFonts w:ascii="Garamond" w:hAnsi="Garamond"/>
              </w:rPr>
            </w:pPr>
          </w:p>
        </w:tc>
      </w:tr>
      <w:tr w:rsidR="00AD2AD1" w:rsidRPr="00F00AAF" w14:paraId="0CA46808" w14:textId="77777777" w:rsidTr="002F18DF">
        <w:trPr>
          <w:trHeight w:val="288"/>
          <w:jc w:val="center"/>
        </w:trPr>
        <w:tc>
          <w:tcPr>
            <w:tcW w:w="2016" w:type="dxa"/>
          </w:tcPr>
          <w:p w14:paraId="012E3160" w14:textId="77777777" w:rsidR="00AD2AD1" w:rsidRPr="00F00AAF" w:rsidRDefault="00AD2AD1" w:rsidP="00DE100E">
            <w:pPr>
              <w:jc w:val="both"/>
              <w:rPr>
                <w:rFonts w:ascii="Garamond" w:hAnsi="Garamond"/>
                <w:b/>
              </w:rPr>
            </w:pPr>
            <w:r w:rsidRPr="00F00AAF">
              <w:rPr>
                <w:rFonts w:ascii="Garamond" w:hAnsi="Garamond"/>
                <w:b/>
              </w:rPr>
              <w:lastRenderedPageBreak/>
              <w:t>Email address</w:t>
            </w:r>
          </w:p>
        </w:tc>
        <w:tc>
          <w:tcPr>
            <w:tcW w:w="6642" w:type="dxa"/>
          </w:tcPr>
          <w:p w14:paraId="6428CF45" w14:textId="77777777" w:rsidR="00AD2AD1" w:rsidRPr="00F00AAF" w:rsidRDefault="00AD2AD1" w:rsidP="00DE100E">
            <w:pPr>
              <w:jc w:val="both"/>
              <w:rPr>
                <w:rFonts w:ascii="Garamond" w:hAnsi="Garamond"/>
              </w:rPr>
            </w:pPr>
          </w:p>
        </w:tc>
      </w:tr>
      <w:tr w:rsidR="00AD2AD1" w:rsidRPr="00F00AAF" w14:paraId="5922F38E" w14:textId="77777777" w:rsidTr="002F18DF">
        <w:trPr>
          <w:trHeight w:val="288"/>
          <w:jc w:val="center"/>
        </w:trPr>
        <w:tc>
          <w:tcPr>
            <w:tcW w:w="2016" w:type="dxa"/>
          </w:tcPr>
          <w:p w14:paraId="1A37B14F" w14:textId="77777777" w:rsidR="00AD2AD1" w:rsidRPr="00F00AAF" w:rsidRDefault="00AD2AD1" w:rsidP="00DE100E">
            <w:pPr>
              <w:jc w:val="both"/>
              <w:rPr>
                <w:rFonts w:ascii="Garamond" w:hAnsi="Garamond"/>
                <w:b/>
              </w:rPr>
            </w:pPr>
            <w:r w:rsidRPr="00F00AAF">
              <w:rPr>
                <w:rFonts w:ascii="Garamond" w:hAnsi="Garamond"/>
                <w:b/>
              </w:rPr>
              <w:t>Phone numbers</w:t>
            </w:r>
          </w:p>
        </w:tc>
        <w:tc>
          <w:tcPr>
            <w:tcW w:w="6642" w:type="dxa"/>
          </w:tcPr>
          <w:p w14:paraId="6599D23A" w14:textId="77777777" w:rsidR="00AD2AD1" w:rsidRPr="00F00AAF" w:rsidRDefault="00AD2AD1" w:rsidP="00DE100E">
            <w:pPr>
              <w:jc w:val="both"/>
              <w:rPr>
                <w:rFonts w:ascii="Garamond" w:hAnsi="Garamond"/>
              </w:rPr>
            </w:pPr>
          </w:p>
        </w:tc>
      </w:tr>
    </w:tbl>
    <w:p w14:paraId="2CE66B6C" w14:textId="77777777" w:rsidR="00AD2AD1" w:rsidRPr="00F00AAF" w:rsidRDefault="00AD2AD1" w:rsidP="00DE100E">
      <w:pPr>
        <w:jc w:val="both"/>
        <w:rPr>
          <w:rFonts w:ascii="Garamond" w:hAnsi="Garamond"/>
        </w:rPr>
      </w:pPr>
    </w:p>
    <w:tbl>
      <w:tblPr>
        <w:tblStyle w:val="TableGrid"/>
        <w:tblW w:w="8658" w:type="dxa"/>
        <w:jc w:val="center"/>
        <w:tblLook w:val="04A0" w:firstRow="1" w:lastRow="0" w:firstColumn="1" w:lastColumn="0" w:noHBand="0" w:noVBand="1"/>
      </w:tblPr>
      <w:tblGrid>
        <w:gridCol w:w="2016"/>
        <w:gridCol w:w="6642"/>
      </w:tblGrid>
      <w:tr w:rsidR="00AD2AD1" w:rsidRPr="00F00AAF" w14:paraId="6A05F5D6" w14:textId="77777777" w:rsidTr="002F18DF">
        <w:trPr>
          <w:trHeight w:val="288"/>
          <w:jc w:val="center"/>
        </w:trPr>
        <w:tc>
          <w:tcPr>
            <w:tcW w:w="2016" w:type="dxa"/>
          </w:tcPr>
          <w:p w14:paraId="1EB3EA19" w14:textId="77777777" w:rsidR="00AD2AD1" w:rsidRPr="00F00AAF" w:rsidRDefault="00AD2AD1" w:rsidP="00DE100E">
            <w:pPr>
              <w:jc w:val="both"/>
              <w:rPr>
                <w:rFonts w:ascii="Garamond" w:hAnsi="Garamond"/>
                <w:b/>
              </w:rPr>
            </w:pPr>
            <w:r w:rsidRPr="00F00AAF">
              <w:rPr>
                <w:rFonts w:ascii="Garamond" w:hAnsi="Garamond"/>
                <w:b/>
              </w:rPr>
              <w:t>Name</w:t>
            </w:r>
          </w:p>
        </w:tc>
        <w:tc>
          <w:tcPr>
            <w:tcW w:w="6642" w:type="dxa"/>
          </w:tcPr>
          <w:p w14:paraId="77288F14" w14:textId="77777777" w:rsidR="00AD2AD1" w:rsidRPr="00F00AAF" w:rsidRDefault="00AD2AD1" w:rsidP="00DE100E">
            <w:pPr>
              <w:jc w:val="both"/>
              <w:rPr>
                <w:rFonts w:ascii="Garamond" w:hAnsi="Garamond"/>
              </w:rPr>
            </w:pPr>
          </w:p>
        </w:tc>
      </w:tr>
      <w:tr w:rsidR="002F18DF" w:rsidRPr="00F00AAF" w14:paraId="09037D47" w14:textId="77777777" w:rsidTr="002F18DF">
        <w:trPr>
          <w:trHeight w:val="288"/>
          <w:jc w:val="center"/>
        </w:trPr>
        <w:tc>
          <w:tcPr>
            <w:tcW w:w="2016" w:type="dxa"/>
          </w:tcPr>
          <w:p w14:paraId="01B51173" w14:textId="77777777" w:rsidR="002F18DF" w:rsidRPr="00F00AAF" w:rsidRDefault="002F18DF" w:rsidP="00DE100E">
            <w:pPr>
              <w:jc w:val="both"/>
              <w:rPr>
                <w:rFonts w:ascii="Garamond" w:hAnsi="Garamond"/>
                <w:b/>
              </w:rPr>
            </w:pPr>
            <w:r w:rsidRPr="00F00AAF">
              <w:rPr>
                <w:rFonts w:ascii="Garamond" w:hAnsi="Garamond"/>
                <w:b/>
              </w:rPr>
              <w:t>Address</w:t>
            </w:r>
          </w:p>
          <w:p w14:paraId="1A6B222D" w14:textId="77777777" w:rsidR="002F18DF" w:rsidRPr="00F00AAF" w:rsidRDefault="002F18DF" w:rsidP="00DE100E">
            <w:pPr>
              <w:jc w:val="both"/>
              <w:rPr>
                <w:rFonts w:ascii="Garamond" w:hAnsi="Garamond"/>
                <w:b/>
              </w:rPr>
            </w:pPr>
          </w:p>
        </w:tc>
        <w:tc>
          <w:tcPr>
            <w:tcW w:w="6642" w:type="dxa"/>
          </w:tcPr>
          <w:p w14:paraId="1B0AD113" w14:textId="77777777" w:rsidR="002F18DF" w:rsidRPr="00F00AAF" w:rsidRDefault="002F18DF" w:rsidP="00DE100E">
            <w:pPr>
              <w:jc w:val="both"/>
              <w:rPr>
                <w:rFonts w:ascii="Garamond" w:hAnsi="Garamond"/>
              </w:rPr>
            </w:pPr>
          </w:p>
        </w:tc>
      </w:tr>
      <w:tr w:rsidR="00AD2AD1" w:rsidRPr="00F00AAF" w14:paraId="7C85AD09" w14:textId="77777777" w:rsidTr="002F18DF">
        <w:trPr>
          <w:trHeight w:val="288"/>
          <w:jc w:val="center"/>
        </w:trPr>
        <w:tc>
          <w:tcPr>
            <w:tcW w:w="2016" w:type="dxa"/>
          </w:tcPr>
          <w:p w14:paraId="65E9C92F" w14:textId="77777777" w:rsidR="00AD2AD1" w:rsidRPr="00F00AAF" w:rsidRDefault="00AD2AD1" w:rsidP="00DE100E">
            <w:pPr>
              <w:jc w:val="both"/>
              <w:rPr>
                <w:rFonts w:ascii="Garamond" w:hAnsi="Garamond"/>
                <w:b/>
              </w:rPr>
            </w:pPr>
            <w:r w:rsidRPr="00F00AAF">
              <w:rPr>
                <w:rFonts w:ascii="Garamond" w:hAnsi="Garamond"/>
                <w:b/>
              </w:rPr>
              <w:t>Email address</w:t>
            </w:r>
          </w:p>
        </w:tc>
        <w:tc>
          <w:tcPr>
            <w:tcW w:w="6642" w:type="dxa"/>
          </w:tcPr>
          <w:p w14:paraId="54D7F959" w14:textId="77777777" w:rsidR="00AD2AD1" w:rsidRPr="00F00AAF" w:rsidRDefault="00AD2AD1" w:rsidP="00DE100E">
            <w:pPr>
              <w:jc w:val="both"/>
              <w:rPr>
                <w:rFonts w:ascii="Garamond" w:hAnsi="Garamond"/>
              </w:rPr>
            </w:pPr>
          </w:p>
        </w:tc>
      </w:tr>
      <w:tr w:rsidR="00AD2AD1" w:rsidRPr="00F00AAF" w14:paraId="3B679A9F" w14:textId="77777777" w:rsidTr="002F18DF">
        <w:trPr>
          <w:trHeight w:val="288"/>
          <w:jc w:val="center"/>
        </w:trPr>
        <w:tc>
          <w:tcPr>
            <w:tcW w:w="2016" w:type="dxa"/>
          </w:tcPr>
          <w:p w14:paraId="2F4C2D14" w14:textId="77777777" w:rsidR="00AD2AD1" w:rsidRPr="00F00AAF" w:rsidRDefault="00AD2AD1" w:rsidP="00DE100E">
            <w:pPr>
              <w:jc w:val="both"/>
              <w:rPr>
                <w:rFonts w:ascii="Garamond" w:hAnsi="Garamond"/>
                <w:b/>
              </w:rPr>
            </w:pPr>
            <w:r w:rsidRPr="00F00AAF">
              <w:rPr>
                <w:rFonts w:ascii="Garamond" w:hAnsi="Garamond"/>
                <w:b/>
              </w:rPr>
              <w:t>Phone numbers</w:t>
            </w:r>
          </w:p>
        </w:tc>
        <w:tc>
          <w:tcPr>
            <w:tcW w:w="6642" w:type="dxa"/>
          </w:tcPr>
          <w:p w14:paraId="186A2705" w14:textId="77777777" w:rsidR="00AD2AD1" w:rsidRPr="00F00AAF" w:rsidRDefault="00AD2AD1" w:rsidP="00DE100E">
            <w:pPr>
              <w:jc w:val="both"/>
              <w:rPr>
                <w:rFonts w:ascii="Garamond" w:hAnsi="Garamond"/>
              </w:rPr>
            </w:pPr>
          </w:p>
        </w:tc>
      </w:tr>
    </w:tbl>
    <w:p w14:paraId="10A39B42" w14:textId="77777777" w:rsidR="00736C85" w:rsidRPr="00F00AAF" w:rsidRDefault="00736C85" w:rsidP="00DE100E">
      <w:pPr>
        <w:jc w:val="both"/>
        <w:rPr>
          <w:rFonts w:ascii="Garamond" w:hAnsi="Garamond"/>
        </w:rPr>
      </w:pPr>
    </w:p>
    <w:p w14:paraId="6F87F01E" w14:textId="77777777" w:rsidR="001A751A" w:rsidRPr="00F00AAF" w:rsidRDefault="001A751A" w:rsidP="00DE100E">
      <w:pPr>
        <w:jc w:val="both"/>
        <w:rPr>
          <w:rFonts w:ascii="Garamond" w:hAnsi="Garamond"/>
        </w:rPr>
      </w:pPr>
    </w:p>
    <w:p w14:paraId="37B7F400" w14:textId="77777777" w:rsidR="001A751A" w:rsidRPr="00F00AAF" w:rsidRDefault="001A751A" w:rsidP="00DE100E">
      <w:pPr>
        <w:jc w:val="both"/>
        <w:rPr>
          <w:rFonts w:ascii="Garamond" w:hAnsi="Garamond"/>
        </w:rPr>
      </w:pPr>
    </w:p>
    <w:p w14:paraId="27186680" w14:textId="77777777" w:rsidR="001A751A" w:rsidRPr="00F00AAF" w:rsidRDefault="001A751A" w:rsidP="00DE100E">
      <w:pPr>
        <w:jc w:val="both"/>
        <w:rPr>
          <w:rFonts w:ascii="Garamond" w:hAnsi="Garamond"/>
        </w:rPr>
      </w:pPr>
    </w:p>
    <w:p w14:paraId="6E210B06" w14:textId="378301F1" w:rsidR="00CC07D7" w:rsidRPr="00F00AAF" w:rsidRDefault="00736C85" w:rsidP="00DE100E">
      <w:pPr>
        <w:jc w:val="both"/>
        <w:rPr>
          <w:rFonts w:ascii="Garamond" w:hAnsi="Garamond"/>
          <w:i/>
          <w:sz w:val="22"/>
        </w:rPr>
      </w:pPr>
      <w:r w:rsidRPr="00F00AAF">
        <w:rPr>
          <w:rFonts w:ascii="Garamond" w:hAnsi="Garamond"/>
          <w:i/>
          <w:sz w:val="22"/>
        </w:rPr>
        <w:t>This application form must be sent along with your cover letter</w:t>
      </w:r>
      <w:r w:rsidR="00DE100E" w:rsidRPr="00F00AAF">
        <w:rPr>
          <w:rFonts w:ascii="Garamond" w:hAnsi="Garamond"/>
          <w:i/>
          <w:sz w:val="22"/>
        </w:rPr>
        <w:t>,</w:t>
      </w:r>
      <w:r w:rsidRPr="00F00AAF">
        <w:rPr>
          <w:rFonts w:ascii="Garamond" w:hAnsi="Garamond"/>
          <w:i/>
          <w:sz w:val="22"/>
        </w:rPr>
        <w:t xml:space="preserve"> resume</w:t>
      </w:r>
      <w:r w:rsidR="00DE100E" w:rsidRPr="00F00AAF">
        <w:rPr>
          <w:rFonts w:ascii="Garamond" w:hAnsi="Garamond"/>
          <w:i/>
          <w:sz w:val="22"/>
        </w:rPr>
        <w:t>, and language certification</w:t>
      </w:r>
      <w:r w:rsidRPr="00F00AAF">
        <w:rPr>
          <w:rFonts w:ascii="Garamond" w:hAnsi="Garamond"/>
          <w:i/>
          <w:sz w:val="22"/>
        </w:rPr>
        <w:t xml:space="preserve"> for consideration.</w:t>
      </w:r>
    </w:p>
    <w:sectPr w:rsidR="00CC07D7" w:rsidRPr="00F00AAF" w:rsidSect="00D03C2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EDF2" w14:textId="77777777" w:rsidR="00E16821" w:rsidRDefault="00E16821" w:rsidP="00496A74">
      <w:r>
        <w:separator/>
      </w:r>
    </w:p>
  </w:endnote>
  <w:endnote w:type="continuationSeparator" w:id="0">
    <w:p w14:paraId="358DC685" w14:textId="77777777" w:rsidR="00E16821" w:rsidRDefault="00E16821" w:rsidP="0049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SC FKai M TT">
    <w:altName w:val="Arial Unicode MS"/>
    <w:charset w:val="88"/>
    <w:family w:val="auto"/>
    <w:pitch w:val="variable"/>
    <w:sig w:usb0="00000001" w:usb1="088F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094C" w14:textId="77777777" w:rsidR="00496A74" w:rsidRDefault="00496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317244"/>
      <w:docPartObj>
        <w:docPartGallery w:val="Page Numbers (Bottom of Page)"/>
        <w:docPartUnique/>
      </w:docPartObj>
    </w:sdtPr>
    <w:sdtEndPr>
      <w:rPr>
        <w:noProof/>
      </w:rPr>
    </w:sdtEndPr>
    <w:sdtContent>
      <w:p w14:paraId="4DF2D8B5" w14:textId="77777777" w:rsidR="00496A74" w:rsidRDefault="00496A74">
        <w:pPr>
          <w:pStyle w:val="Footer"/>
          <w:jc w:val="right"/>
        </w:pPr>
        <w:r w:rsidRPr="00496A74">
          <w:rPr>
            <w:rFonts w:ascii="Calibri Light" w:hAnsi="Calibri Light"/>
            <w:sz w:val="20"/>
            <w:szCs w:val="20"/>
          </w:rPr>
          <w:fldChar w:fldCharType="begin"/>
        </w:r>
        <w:r w:rsidRPr="00496A74">
          <w:rPr>
            <w:rFonts w:ascii="Calibri Light" w:hAnsi="Calibri Light"/>
            <w:sz w:val="20"/>
            <w:szCs w:val="20"/>
          </w:rPr>
          <w:instrText xml:space="preserve"> PAGE   \* MERGEFORMAT </w:instrText>
        </w:r>
        <w:r w:rsidRPr="00496A74">
          <w:rPr>
            <w:rFonts w:ascii="Calibri Light" w:hAnsi="Calibri Light"/>
            <w:sz w:val="20"/>
            <w:szCs w:val="20"/>
          </w:rPr>
          <w:fldChar w:fldCharType="separate"/>
        </w:r>
        <w:r w:rsidR="00DC0D95">
          <w:rPr>
            <w:rFonts w:ascii="Calibri Light" w:hAnsi="Calibri Light"/>
            <w:noProof/>
            <w:sz w:val="20"/>
            <w:szCs w:val="20"/>
          </w:rPr>
          <w:t>11</w:t>
        </w:r>
        <w:r w:rsidRPr="00496A74">
          <w:rPr>
            <w:rFonts w:ascii="Calibri Light" w:hAnsi="Calibri Light"/>
            <w:noProof/>
            <w:sz w:val="20"/>
            <w:szCs w:val="20"/>
          </w:rPr>
          <w:fldChar w:fldCharType="end"/>
        </w:r>
      </w:p>
    </w:sdtContent>
  </w:sdt>
  <w:p w14:paraId="78707C74" w14:textId="77777777" w:rsidR="00496A74" w:rsidRDefault="00496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9A30" w14:textId="77777777" w:rsidR="00496A74" w:rsidRDefault="0049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133D" w14:textId="77777777" w:rsidR="00E16821" w:rsidRDefault="00E16821" w:rsidP="00496A74">
      <w:r>
        <w:separator/>
      </w:r>
    </w:p>
  </w:footnote>
  <w:footnote w:type="continuationSeparator" w:id="0">
    <w:p w14:paraId="1CA442C3" w14:textId="77777777" w:rsidR="00E16821" w:rsidRDefault="00E16821" w:rsidP="00496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2B87" w14:textId="77777777" w:rsidR="00496A74" w:rsidRDefault="00496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0ED3" w14:textId="77777777" w:rsidR="00496A74" w:rsidRDefault="00496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EF71" w14:textId="77777777" w:rsidR="00496A74" w:rsidRDefault="0049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3A1"/>
    <w:multiLevelType w:val="hybridMultilevel"/>
    <w:tmpl w:val="3D1819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3231F"/>
    <w:multiLevelType w:val="hybridMultilevel"/>
    <w:tmpl w:val="153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4D0CE"/>
    <w:multiLevelType w:val="hybridMultilevel"/>
    <w:tmpl w:val="B248F114"/>
    <w:lvl w:ilvl="0" w:tplc="4FC83AAE">
      <w:start w:val="1"/>
      <w:numFmt w:val="decimal"/>
      <w:lvlText w:val="%1."/>
      <w:lvlJc w:val="left"/>
      <w:pPr>
        <w:ind w:left="720" w:hanging="360"/>
      </w:pPr>
    </w:lvl>
    <w:lvl w:ilvl="1" w:tplc="77D0F82E">
      <w:start w:val="1"/>
      <w:numFmt w:val="lowerLetter"/>
      <w:lvlText w:val="%2."/>
      <w:lvlJc w:val="left"/>
      <w:pPr>
        <w:ind w:left="1440" w:hanging="360"/>
      </w:pPr>
    </w:lvl>
    <w:lvl w:ilvl="2" w:tplc="92903FCC">
      <w:start w:val="1"/>
      <w:numFmt w:val="lowerRoman"/>
      <w:lvlText w:val="%3."/>
      <w:lvlJc w:val="right"/>
      <w:pPr>
        <w:ind w:left="2160" w:hanging="180"/>
      </w:pPr>
    </w:lvl>
    <w:lvl w:ilvl="3" w:tplc="C032DAB0">
      <w:start w:val="1"/>
      <w:numFmt w:val="decimal"/>
      <w:lvlText w:val="%4."/>
      <w:lvlJc w:val="left"/>
      <w:pPr>
        <w:ind w:left="2880" w:hanging="360"/>
      </w:pPr>
    </w:lvl>
    <w:lvl w:ilvl="4" w:tplc="0DE0CCAA">
      <w:start w:val="1"/>
      <w:numFmt w:val="lowerLetter"/>
      <w:lvlText w:val="%5."/>
      <w:lvlJc w:val="left"/>
      <w:pPr>
        <w:ind w:left="3600" w:hanging="360"/>
      </w:pPr>
    </w:lvl>
    <w:lvl w:ilvl="5" w:tplc="46BE3F0C">
      <w:start w:val="1"/>
      <w:numFmt w:val="lowerRoman"/>
      <w:lvlText w:val="%6."/>
      <w:lvlJc w:val="right"/>
      <w:pPr>
        <w:ind w:left="4320" w:hanging="180"/>
      </w:pPr>
    </w:lvl>
    <w:lvl w:ilvl="6" w:tplc="226836C6">
      <w:start w:val="1"/>
      <w:numFmt w:val="decimal"/>
      <w:lvlText w:val="%7."/>
      <w:lvlJc w:val="left"/>
      <w:pPr>
        <w:ind w:left="5040" w:hanging="360"/>
      </w:pPr>
    </w:lvl>
    <w:lvl w:ilvl="7" w:tplc="AF780D1A">
      <w:start w:val="1"/>
      <w:numFmt w:val="lowerLetter"/>
      <w:lvlText w:val="%8."/>
      <w:lvlJc w:val="left"/>
      <w:pPr>
        <w:ind w:left="5760" w:hanging="360"/>
      </w:pPr>
    </w:lvl>
    <w:lvl w:ilvl="8" w:tplc="F094F082">
      <w:start w:val="1"/>
      <w:numFmt w:val="lowerRoman"/>
      <w:lvlText w:val="%9."/>
      <w:lvlJc w:val="right"/>
      <w:pPr>
        <w:ind w:left="6480" w:hanging="180"/>
      </w:pPr>
    </w:lvl>
  </w:abstractNum>
  <w:abstractNum w:abstractNumId="3" w15:restartNumberingAfterBreak="0">
    <w:nsid w:val="06924BC9"/>
    <w:multiLevelType w:val="hybridMultilevel"/>
    <w:tmpl w:val="2700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3906BC"/>
    <w:multiLevelType w:val="multilevel"/>
    <w:tmpl w:val="0186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86866"/>
    <w:multiLevelType w:val="multilevel"/>
    <w:tmpl w:val="B1DCC2A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7E60C6B"/>
    <w:multiLevelType w:val="multilevel"/>
    <w:tmpl w:val="43C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8445B"/>
    <w:multiLevelType w:val="hybridMultilevel"/>
    <w:tmpl w:val="134C8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E94428"/>
    <w:multiLevelType w:val="hybridMultilevel"/>
    <w:tmpl w:val="D86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F7A40"/>
    <w:multiLevelType w:val="hybridMultilevel"/>
    <w:tmpl w:val="89E6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D0997"/>
    <w:multiLevelType w:val="multilevel"/>
    <w:tmpl w:val="4540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FA2C5E"/>
    <w:multiLevelType w:val="hybridMultilevel"/>
    <w:tmpl w:val="9B84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A2615"/>
    <w:multiLevelType w:val="hybridMultilevel"/>
    <w:tmpl w:val="84FAF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B65D5"/>
    <w:multiLevelType w:val="multilevel"/>
    <w:tmpl w:val="B75A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DB466C"/>
    <w:multiLevelType w:val="multilevel"/>
    <w:tmpl w:val="A1C8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5632C7"/>
    <w:multiLevelType w:val="hybridMultilevel"/>
    <w:tmpl w:val="5676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35DEB"/>
    <w:multiLevelType w:val="hybridMultilevel"/>
    <w:tmpl w:val="A226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416F1"/>
    <w:multiLevelType w:val="multilevel"/>
    <w:tmpl w:val="BC74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AD6094"/>
    <w:multiLevelType w:val="multilevel"/>
    <w:tmpl w:val="CB20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6B3819"/>
    <w:multiLevelType w:val="multilevel"/>
    <w:tmpl w:val="89227B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FAD17A9"/>
    <w:multiLevelType w:val="multilevel"/>
    <w:tmpl w:val="ACE44DE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18B2BF4"/>
    <w:multiLevelType w:val="hybridMultilevel"/>
    <w:tmpl w:val="BB6A5824"/>
    <w:lvl w:ilvl="0" w:tplc="D6FE6E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1A2472"/>
    <w:multiLevelType w:val="multilevel"/>
    <w:tmpl w:val="DDDC05F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A501EDE"/>
    <w:multiLevelType w:val="hybridMultilevel"/>
    <w:tmpl w:val="B11E58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73828"/>
    <w:multiLevelType w:val="hybridMultilevel"/>
    <w:tmpl w:val="BABA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45E81"/>
    <w:multiLevelType w:val="hybridMultilevel"/>
    <w:tmpl w:val="91107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D5036"/>
    <w:multiLevelType w:val="hybridMultilevel"/>
    <w:tmpl w:val="D2AC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65255"/>
    <w:multiLevelType w:val="hybridMultilevel"/>
    <w:tmpl w:val="81D0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B6D40"/>
    <w:multiLevelType w:val="hybridMultilevel"/>
    <w:tmpl w:val="9D147FCA"/>
    <w:lvl w:ilvl="0" w:tplc="0D167F5E">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091B40"/>
    <w:multiLevelType w:val="hybridMultilevel"/>
    <w:tmpl w:val="1562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5076E"/>
    <w:multiLevelType w:val="multilevel"/>
    <w:tmpl w:val="8878DE6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92A5735"/>
    <w:multiLevelType w:val="hybridMultilevel"/>
    <w:tmpl w:val="B36E2554"/>
    <w:lvl w:ilvl="0" w:tplc="D6FE6E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A976DF"/>
    <w:multiLevelType w:val="multilevel"/>
    <w:tmpl w:val="2242C21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E8B5377"/>
    <w:multiLevelType w:val="multilevel"/>
    <w:tmpl w:val="7354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DE32F7"/>
    <w:multiLevelType w:val="hybridMultilevel"/>
    <w:tmpl w:val="B97A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201B6"/>
    <w:multiLevelType w:val="multilevel"/>
    <w:tmpl w:val="C6D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6100C9"/>
    <w:multiLevelType w:val="hybridMultilevel"/>
    <w:tmpl w:val="4A60C018"/>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5058D4"/>
    <w:multiLevelType w:val="multilevel"/>
    <w:tmpl w:val="EFA4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2506F7"/>
    <w:multiLevelType w:val="multilevel"/>
    <w:tmpl w:val="D506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B93B5A"/>
    <w:multiLevelType w:val="multilevel"/>
    <w:tmpl w:val="5556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E11420"/>
    <w:multiLevelType w:val="hybridMultilevel"/>
    <w:tmpl w:val="8EB0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54D90"/>
    <w:multiLevelType w:val="multilevel"/>
    <w:tmpl w:val="9A9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D1657D"/>
    <w:multiLevelType w:val="hybridMultilevel"/>
    <w:tmpl w:val="322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83785"/>
    <w:multiLevelType w:val="hybridMultilevel"/>
    <w:tmpl w:val="B662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313DB"/>
    <w:multiLevelType w:val="multilevel"/>
    <w:tmpl w:val="B78058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DED36C0"/>
    <w:multiLevelType w:val="hybridMultilevel"/>
    <w:tmpl w:val="D6A0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777ABC"/>
    <w:multiLevelType w:val="hybridMultilevel"/>
    <w:tmpl w:val="9AC85E7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7" w15:restartNumberingAfterBreak="0">
    <w:nsid w:val="7F983712"/>
    <w:multiLevelType w:val="hybridMultilevel"/>
    <w:tmpl w:val="BD56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F32F0"/>
    <w:multiLevelType w:val="multilevel"/>
    <w:tmpl w:val="D252098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734153614">
    <w:abstractNumId w:val="2"/>
  </w:num>
  <w:num w:numId="2" w16cid:durableId="132405818">
    <w:abstractNumId w:val="25"/>
  </w:num>
  <w:num w:numId="3" w16cid:durableId="343827134">
    <w:abstractNumId w:val="12"/>
  </w:num>
  <w:num w:numId="4" w16cid:durableId="2050177072">
    <w:abstractNumId w:val="28"/>
  </w:num>
  <w:num w:numId="5" w16cid:durableId="2121407937">
    <w:abstractNumId w:val="19"/>
  </w:num>
  <w:num w:numId="6" w16cid:durableId="871648413">
    <w:abstractNumId w:val="31"/>
  </w:num>
  <w:num w:numId="7" w16cid:durableId="1266424632">
    <w:abstractNumId w:val="46"/>
  </w:num>
  <w:num w:numId="8" w16cid:durableId="1008799114">
    <w:abstractNumId w:val="29"/>
  </w:num>
  <w:num w:numId="9" w16cid:durableId="509873385">
    <w:abstractNumId w:val="26"/>
  </w:num>
  <w:num w:numId="10" w16cid:durableId="28452943">
    <w:abstractNumId w:val="47"/>
  </w:num>
  <w:num w:numId="11" w16cid:durableId="591821507">
    <w:abstractNumId w:val="36"/>
    <w:lvlOverride w:ilvl="0"/>
    <w:lvlOverride w:ilvl="1">
      <w:startOverride w:val="1"/>
    </w:lvlOverride>
    <w:lvlOverride w:ilvl="2"/>
    <w:lvlOverride w:ilvl="3"/>
    <w:lvlOverride w:ilvl="4"/>
    <w:lvlOverride w:ilvl="5"/>
    <w:lvlOverride w:ilvl="6"/>
    <w:lvlOverride w:ilvl="7"/>
    <w:lvlOverride w:ilvl="8"/>
  </w:num>
  <w:num w:numId="12" w16cid:durableId="1079711626">
    <w:abstractNumId w:val="3"/>
  </w:num>
  <w:num w:numId="13" w16cid:durableId="4127010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6523188">
    <w:abstractNumId w:val="43"/>
  </w:num>
  <w:num w:numId="15" w16cid:durableId="861935617">
    <w:abstractNumId w:val="23"/>
  </w:num>
  <w:num w:numId="16" w16cid:durableId="501579768">
    <w:abstractNumId w:val="24"/>
  </w:num>
  <w:num w:numId="17" w16cid:durableId="730617437">
    <w:abstractNumId w:val="40"/>
  </w:num>
  <w:num w:numId="18" w16cid:durableId="1903297762">
    <w:abstractNumId w:val="1"/>
  </w:num>
  <w:num w:numId="19" w16cid:durableId="956108413">
    <w:abstractNumId w:val="44"/>
  </w:num>
  <w:num w:numId="20" w16cid:durableId="725683383">
    <w:abstractNumId w:val="14"/>
  </w:num>
  <w:num w:numId="21" w16cid:durableId="664823459">
    <w:abstractNumId w:val="17"/>
  </w:num>
  <w:num w:numId="22" w16cid:durableId="752972854">
    <w:abstractNumId w:val="6"/>
  </w:num>
  <w:num w:numId="23" w16cid:durableId="1735278393">
    <w:abstractNumId w:val="48"/>
  </w:num>
  <w:num w:numId="24" w16cid:durableId="816797292">
    <w:abstractNumId w:val="41"/>
  </w:num>
  <w:num w:numId="25" w16cid:durableId="349844731">
    <w:abstractNumId w:val="10"/>
  </w:num>
  <w:num w:numId="26" w16cid:durableId="1854369160">
    <w:abstractNumId w:val="20"/>
  </w:num>
  <w:num w:numId="27" w16cid:durableId="1393893589">
    <w:abstractNumId w:val="13"/>
  </w:num>
  <w:num w:numId="28" w16cid:durableId="507717113">
    <w:abstractNumId w:val="39"/>
  </w:num>
  <w:num w:numId="29" w16cid:durableId="100611840">
    <w:abstractNumId w:val="22"/>
  </w:num>
  <w:num w:numId="30" w16cid:durableId="1375351876">
    <w:abstractNumId w:val="18"/>
  </w:num>
  <w:num w:numId="31" w16cid:durableId="36129856">
    <w:abstractNumId w:val="33"/>
  </w:num>
  <w:num w:numId="32" w16cid:durableId="1962609043">
    <w:abstractNumId w:val="5"/>
  </w:num>
  <w:num w:numId="33" w16cid:durableId="514345556">
    <w:abstractNumId w:val="4"/>
  </w:num>
  <w:num w:numId="34" w16cid:durableId="364991702">
    <w:abstractNumId w:val="37"/>
  </w:num>
  <w:num w:numId="35" w16cid:durableId="1150361967">
    <w:abstractNumId w:val="32"/>
  </w:num>
  <w:num w:numId="36" w16cid:durableId="1650788744">
    <w:abstractNumId w:val="35"/>
  </w:num>
  <w:num w:numId="37" w16cid:durableId="221184916">
    <w:abstractNumId w:val="38"/>
  </w:num>
  <w:num w:numId="38" w16cid:durableId="1299645246">
    <w:abstractNumId w:val="30"/>
  </w:num>
  <w:num w:numId="39" w16cid:durableId="1415936285">
    <w:abstractNumId w:val="11"/>
  </w:num>
  <w:num w:numId="40" w16cid:durableId="1670212988">
    <w:abstractNumId w:val="42"/>
  </w:num>
  <w:num w:numId="41" w16cid:durableId="91709833">
    <w:abstractNumId w:val="45"/>
  </w:num>
  <w:num w:numId="42" w16cid:durableId="732699656">
    <w:abstractNumId w:val="0"/>
  </w:num>
  <w:num w:numId="43" w16cid:durableId="1307785007">
    <w:abstractNumId w:val="27"/>
  </w:num>
  <w:num w:numId="44" w16cid:durableId="249242331">
    <w:abstractNumId w:val="34"/>
  </w:num>
  <w:num w:numId="45" w16cid:durableId="99881334">
    <w:abstractNumId w:val="9"/>
  </w:num>
  <w:num w:numId="46" w16cid:durableId="1260408628">
    <w:abstractNumId w:val="16"/>
  </w:num>
  <w:num w:numId="47" w16cid:durableId="1477575183">
    <w:abstractNumId w:val="15"/>
  </w:num>
  <w:num w:numId="48" w16cid:durableId="192960464">
    <w:abstractNumId w:val="8"/>
  </w:num>
  <w:num w:numId="49" w16cid:durableId="1015884526">
    <w:abstractNumId w:val="7"/>
  </w:num>
  <w:num w:numId="50" w16cid:durableId="276911050">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C1"/>
    <w:rsid w:val="00013D7E"/>
    <w:rsid w:val="0003166C"/>
    <w:rsid w:val="00032741"/>
    <w:rsid w:val="00041706"/>
    <w:rsid w:val="00041E72"/>
    <w:rsid w:val="00056DC5"/>
    <w:rsid w:val="00070478"/>
    <w:rsid w:val="00070552"/>
    <w:rsid w:val="00076496"/>
    <w:rsid w:val="000829EE"/>
    <w:rsid w:val="00085CE5"/>
    <w:rsid w:val="00090E8B"/>
    <w:rsid w:val="000924B4"/>
    <w:rsid w:val="000B5EC1"/>
    <w:rsid w:val="000B7D94"/>
    <w:rsid w:val="001030C5"/>
    <w:rsid w:val="00106053"/>
    <w:rsid w:val="00116E77"/>
    <w:rsid w:val="00133526"/>
    <w:rsid w:val="00140434"/>
    <w:rsid w:val="00146E9F"/>
    <w:rsid w:val="001614ED"/>
    <w:rsid w:val="001647D9"/>
    <w:rsid w:val="001649EA"/>
    <w:rsid w:val="001774D2"/>
    <w:rsid w:val="001A751A"/>
    <w:rsid w:val="001C3617"/>
    <w:rsid w:val="001C4F33"/>
    <w:rsid w:val="001D53B6"/>
    <w:rsid w:val="001E3325"/>
    <w:rsid w:val="00214B46"/>
    <w:rsid w:val="00256687"/>
    <w:rsid w:val="00262E85"/>
    <w:rsid w:val="00264EDB"/>
    <w:rsid w:val="00274CC2"/>
    <w:rsid w:val="00274CC4"/>
    <w:rsid w:val="00281203"/>
    <w:rsid w:val="002B3BAB"/>
    <w:rsid w:val="002B6B0D"/>
    <w:rsid w:val="002F18DF"/>
    <w:rsid w:val="00312092"/>
    <w:rsid w:val="00316BB7"/>
    <w:rsid w:val="00330ABF"/>
    <w:rsid w:val="0033684D"/>
    <w:rsid w:val="00336B46"/>
    <w:rsid w:val="0034789E"/>
    <w:rsid w:val="00366D6B"/>
    <w:rsid w:val="00385DC5"/>
    <w:rsid w:val="0039034D"/>
    <w:rsid w:val="003C2279"/>
    <w:rsid w:val="003F20F9"/>
    <w:rsid w:val="003F29F5"/>
    <w:rsid w:val="003F49A3"/>
    <w:rsid w:val="003F500D"/>
    <w:rsid w:val="003F513F"/>
    <w:rsid w:val="00426E73"/>
    <w:rsid w:val="0044152C"/>
    <w:rsid w:val="004626E0"/>
    <w:rsid w:val="00471B0A"/>
    <w:rsid w:val="00476082"/>
    <w:rsid w:val="0047717E"/>
    <w:rsid w:val="0048020A"/>
    <w:rsid w:val="00487413"/>
    <w:rsid w:val="00487B70"/>
    <w:rsid w:val="004966F1"/>
    <w:rsid w:val="00496A74"/>
    <w:rsid w:val="00496EF6"/>
    <w:rsid w:val="004A2FDA"/>
    <w:rsid w:val="004A6EA6"/>
    <w:rsid w:val="004D159E"/>
    <w:rsid w:val="004E4AA0"/>
    <w:rsid w:val="004F3E4D"/>
    <w:rsid w:val="00510005"/>
    <w:rsid w:val="00527B7A"/>
    <w:rsid w:val="005311BC"/>
    <w:rsid w:val="00551EB9"/>
    <w:rsid w:val="005536E5"/>
    <w:rsid w:val="005772A1"/>
    <w:rsid w:val="00594DF3"/>
    <w:rsid w:val="005D74E2"/>
    <w:rsid w:val="005F1D72"/>
    <w:rsid w:val="00604809"/>
    <w:rsid w:val="00625774"/>
    <w:rsid w:val="006259FD"/>
    <w:rsid w:val="0063203F"/>
    <w:rsid w:val="00633899"/>
    <w:rsid w:val="00657620"/>
    <w:rsid w:val="00661F04"/>
    <w:rsid w:val="006656A5"/>
    <w:rsid w:val="006743B4"/>
    <w:rsid w:val="00680AB3"/>
    <w:rsid w:val="00683443"/>
    <w:rsid w:val="006837CB"/>
    <w:rsid w:val="006A6E9B"/>
    <w:rsid w:val="006C3447"/>
    <w:rsid w:val="007061D9"/>
    <w:rsid w:val="00721B24"/>
    <w:rsid w:val="00736C85"/>
    <w:rsid w:val="00741DB0"/>
    <w:rsid w:val="0075225F"/>
    <w:rsid w:val="007A275E"/>
    <w:rsid w:val="007A2EA2"/>
    <w:rsid w:val="007A58D1"/>
    <w:rsid w:val="007B0E39"/>
    <w:rsid w:val="007C4CD5"/>
    <w:rsid w:val="007C6EF2"/>
    <w:rsid w:val="007D17DB"/>
    <w:rsid w:val="007D6DEF"/>
    <w:rsid w:val="007D7A8C"/>
    <w:rsid w:val="00825C50"/>
    <w:rsid w:val="00871A6E"/>
    <w:rsid w:val="00875779"/>
    <w:rsid w:val="008821D0"/>
    <w:rsid w:val="008946DF"/>
    <w:rsid w:val="008A50BE"/>
    <w:rsid w:val="008B063C"/>
    <w:rsid w:val="008B2B37"/>
    <w:rsid w:val="0091080A"/>
    <w:rsid w:val="009118E2"/>
    <w:rsid w:val="00950B1A"/>
    <w:rsid w:val="00952745"/>
    <w:rsid w:val="00953365"/>
    <w:rsid w:val="00953A7A"/>
    <w:rsid w:val="00957361"/>
    <w:rsid w:val="00966CCE"/>
    <w:rsid w:val="0098536A"/>
    <w:rsid w:val="009A14B8"/>
    <w:rsid w:val="009B4CE6"/>
    <w:rsid w:val="009C4C95"/>
    <w:rsid w:val="009E2589"/>
    <w:rsid w:val="00A13542"/>
    <w:rsid w:val="00A31D19"/>
    <w:rsid w:val="00A41329"/>
    <w:rsid w:val="00A542D6"/>
    <w:rsid w:val="00AA4AB2"/>
    <w:rsid w:val="00AB089A"/>
    <w:rsid w:val="00AC0B05"/>
    <w:rsid w:val="00AC59C0"/>
    <w:rsid w:val="00AC618E"/>
    <w:rsid w:val="00AD2AD1"/>
    <w:rsid w:val="00AD2DD3"/>
    <w:rsid w:val="00AE1132"/>
    <w:rsid w:val="00AF46BB"/>
    <w:rsid w:val="00AF564D"/>
    <w:rsid w:val="00B016F6"/>
    <w:rsid w:val="00B23B2F"/>
    <w:rsid w:val="00B47211"/>
    <w:rsid w:val="00B50BD5"/>
    <w:rsid w:val="00B61653"/>
    <w:rsid w:val="00B66499"/>
    <w:rsid w:val="00B674B7"/>
    <w:rsid w:val="00B67656"/>
    <w:rsid w:val="00B67E5F"/>
    <w:rsid w:val="00B837B0"/>
    <w:rsid w:val="00BA5B8B"/>
    <w:rsid w:val="00BB61E8"/>
    <w:rsid w:val="00BB6BB2"/>
    <w:rsid w:val="00BE05BA"/>
    <w:rsid w:val="00BE49E0"/>
    <w:rsid w:val="00BF7466"/>
    <w:rsid w:val="00C042E3"/>
    <w:rsid w:val="00C15D64"/>
    <w:rsid w:val="00C20E81"/>
    <w:rsid w:val="00C24A0A"/>
    <w:rsid w:val="00C30CD0"/>
    <w:rsid w:val="00C34F48"/>
    <w:rsid w:val="00C40B61"/>
    <w:rsid w:val="00C41306"/>
    <w:rsid w:val="00C52C1F"/>
    <w:rsid w:val="00C666BE"/>
    <w:rsid w:val="00C7232D"/>
    <w:rsid w:val="00C81B34"/>
    <w:rsid w:val="00C83402"/>
    <w:rsid w:val="00C8670C"/>
    <w:rsid w:val="00C9515C"/>
    <w:rsid w:val="00CA1854"/>
    <w:rsid w:val="00CB5FA7"/>
    <w:rsid w:val="00CC07D7"/>
    <w:rsid w:val="00CC39F3"/>
    <w:rsid w:val="00D03C23"/>
    <w:rsid w:val="00D05258"/>
    <w:rsid w:val="00D066D3"/>
    <w:rsid w:val="00D367D6"/>
    <w:rsid w:val="00D74035"/>
    <w:rsid w:val="00D82BC0"/>
    <w:rsid w:val="00DB342A"/>
    <w:rsid w:val="00DC0D95"/>
    <w:rsid w:val="00DC1C98"/>
    <w:rsid w:val="00DC36DD"/>
    <w:rsid w:val="00DD3FDA"/>
    <w:rsid w:val="00DD6934"/>
    <w:rsid w:val="00DD751B"/>
    <w:rsid w:val="00DE100E"/>
    <w:rsid w:val="00DE2934"/>
    <w:rsid w:val="00DF24AD"/>
    <w:rsid w:val="00E027B9"/>
    <w:rsid w:val="00E10CC4"/>
    <w:rsid w:val="00E14C46"/>
    <w:rsid w:val="00E16821"/>
    <w:rsid w:val="00E16D21"/>
    <w:rsid w:val="00E23E09"/>
    <w:rsid w:val="00E27194"/>
    <w:rsid w:val="00E30504"/>
    <w:rsid w:val="00E35CDF"/>
    <w:rsid w:val="00E62725"/>
    <w:rsid w:val="00E630A7"/>
    <w:rsid w:val="00E80515"/>
    <w:rsid w:val="00E82C74"/>
    <w:rsid w:val="00E85894"/>
    <w:rsid w:val="00E86698"/>
    <w:rsid w:val="00E87057"/>
    <w:rsid w:val="00E87F89"/>
    <w:rsid w:val="00E95C6C"/>
    <w:rsid w:val="00EA4A1B"/>
    <w:rsid w:val="00EB70E7"/>
    <w:rsid w:val="00EE5163"/>
    <w:rsid w:val="00F00AAF"/>
    <w:rsid w:val="00F07BCB"/>
    <w:rsid w:val="00F24D85"/>
    <w:rsid w:val="00F422DB"/>
    <w:rsid w:val="00F73097"/>
    <w:rsid w:val="00F84886"/>
    <w:rsid w:val="00F86415"/>
    <w:rsid w:val="00F87D91"/>
    <w:rsid w:val="00F956FF"/>
    <w:rsid w:val="00FB66CC"/>
    <w:rsid w:val="00FC10E4"/>
    <w:rsid w:val="00FE037E"/>
    <w:rsid w:val="00FF6681"/>
    <w:rsid w:val="07B74284"/>
    <w:rsid w:val="07C71D7A"/>
    <w:rsid w:val="0AD5BAE9"/>
    <w:rsid w:val="0B32AB45"/>
    <w:rsid w:val="0E0D5BAB"/>
    <w:rsid w:val="10592700"/>
    <w:rsid w:val="26367EE0"/>
    <w:rsid w:val="2AB0F5D6"/>
    <w:rsid w:val="39C1F742"/>
    <w:rsid w:val="3BB1DEC1"/>
    <w:rsid w:val="456ADC2E"/>
    <w:rsid w:val="456DE5E1"/>
    <w:rsid w:val="4CD4AE01"/>
    <w:rsid w:val="4D97B716"/>
    <w:rsid w:val="5AD0D4ED"/>
    <w:rsid w:val="5EBDDDB1"/>
    <w:rsid w:val="673448D0"/>
    <w:rsid w:val="6C0570A6"/>
    <w:rsid w:val="71D3E0DE"/>
    <w:rsid w:val="720A01E4"/>
    <w:rsid w:val="7375BB04"/>
    <w:rsid w:val="7DBA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A255DDC"/>
  <w15:docId w15:val="{07B89D4E-EAC1-4DB5-ADFD-12C96E9C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E4D"/>
    <w:rPr>
      <w:sz w:val="24"/>
      <w:szCs w:val="24"/>
    </w:rPr>
  </w:style>
  <w:style w:type="paragraph" w:styleId="Heading2">
    <w:name w:val="heading 2"/>
    <w:basedOn w:val="Normal"/>
    <w:next w:val="Normal"/>
    <w:link w:val="Heading2Char"/>
    <w:qFormat/>
    <w:rsid w:val="006A6E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A6E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415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415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3B2F"/>
    <w:pPr>
      <w:jc w:val="center"/>
    </w:pPr>
    <w:rPr>
      <w:rFonts w:eastAsia="MS Mincho"/>
      <w:b/>
      <w:bCs/>
    </w:rPr>
  </w:style>
  <w:style w:type="paragraph" w:customStyle="1" w:styleId="tab">
    <w:name w:val="tab"/>
    <w:basedOn w:val="Normal"/>
    <w:rsid w:val="00476082"/>
    <w:pPr>
      <w:tabs>
        <w:tab w:val="left" w:pos="360"/>
      </w:tabs>
      <w:overflowPunct w:val="0"/>
      <w:autoSpaceDE w:val="0"/>
      <w:autoSpaceDN w:val="0"/>
      <w:adjustRightInd w:val="0"/>
      <w:ind w:left="360" w:hanging="360"/>
      <w:jc w:val="both"/>
      <w:textAlignment w:val="baseline"/>
    </w:pPr>
    <w:rPr>
      <w:rFonts w:ascii="Times" w:hAnsi="Times"/>
      <w:szCs w:val="20"/>
    </w:rPr>
  </w:style>
  <w:style w:type="character" w:styleId="Hyperlink">
    <w:name w:val="Hyperlink"/>
    <w:basedOn w:val="DefaultParagraphFont"/>
    <w:uiPriority w:val="99"/>
    <w:rsid w:val="00281203"/>
    <w:rPr>
      <w:color w:val="0000FF"/>
      <w:u w:val="single"/>
    </w:rPr>
  </w:style>
  <w:style w:type="character" w:customStyle="1" w:styleId="Heading2Char">
    <w:name w:val="Heading 2 Char"/>
    <w:basedOn w:val="DefaultParagraphFont"/>
    <w:link w:val="Heading2"/>
    <w:rsid w:val="00F87D91"/>
    <w:rPr>
      <w:rFonts w:ascii="Arial" w:hAnsi="Arial" w:cs="Arial"/>
      <w:b/>
      <w:bCs/>
      <w:i/>
      <w:iCs/>
      <w:sz w:val="28"/>
      <w:szCs w:val="28"/>
    </w:rPr>
  </w:style>
  <w:style w:type="character" w:customStyle="1" w:styleId="Heading3Char">
    <w:name w:val="Heading 3 Char"/>
    <w:basedOn w:val="DefaultParagraphFont"/>
    <w:link w:val="Heading3"/>
    <w:rsid w:val="00F87D91"/>
    <w:rPr>
      <w:rFonts w:ascii="Arial" w:hAnsi="Arial" w:cs="Arial"/>
      <w:b/>
      <w:bCs/>
      <w:sz w:val="26"/>
      <w:szCs w:val="26"/>
    </w:rPr>
  </w:style>
  <w:style w:type="paragraph" w:styleId="BodyText">
    <w:name w:val="Body Text"/>
    <w:basedOn w:val="Normal"/>
    <w:link w:val="BodyTextChar"/>
    <w:rsid w:val="00CC07D7"/>
    <w:pPr>
      <w:jc w:val="both"/>
    </w:pPr>
    <w:rPr>
      <w:rFonts w:ascii="Agency FB" w:eastAsia="MS Mincho" w:hAnsi="Agency FB" w:cs="Arial"/>
      <w:sz w:val="22"/>
    </w:rPr>
  </w:style>
  <w:style w:type="character" w:customStyle="1" w:styleId="BodyTextChar">
    <w:name w:val="Body Text Char"/>
    <w:basedOn w:val="DefaultParagraphFont"/>
    <w:link w:val="BodyText"/>
    <w:rsid w:val="00CC07D7"/>
    <w:rPr>
      <w:rFonts w:ascii="Agency FB" w:eastAsia="MS Mincho" w:hAnsi="Agency FB" w:cs="Arial"/>
      <w:sz w:val="22"/>
      <w:szCs w:val="24"/>
    </w:rPr>
  </w:style>
  <w:style w:type="character" w:styleId="FollowedHyperlink">
    <w:name w:val="FollowedHyperlink"/>
    <w:basedOn w:val="DefaultParagraphFont"/>
    <w:rsid w:val="00CC07D7"/>
    <w:rPr>
      <w:color w:val="800080" w:themeColor="followedHyperlink"/>
      <w:u w:val="single"/>
    </w:rPr>
  </w:style>
  <w:style w:type="paragraph" w:styleId="BalloonText">
    <w:name w:val="Balloon Text"/>
    <w:basedOn w:val="Normal"/>
    <w:link w:val="BalloonTextChar"/>
    <w:rsid w:val="00D066D3"/>
    <w:rPr>
      <w:rFonts w:ascii="Tahoma" w:hAnsi="Tahoma" w:cs="Tahoma"/>
      <w:sz w:val="16"/>
      <w:szCs w:val="16"/>
    </w:rPr>
  </w:style>
  <w:style w:type="character" w:customStyle="1" w:styleId="BalloonTextChar">
    <w:name w:val="Balloon Text Char"/>
    <w:basedOn w:val="DefaultParagraphFont"/>
    <w:link w:val="BalloonText"/>
    <w:rsid w:val="00D066D3"/>
    <w:rPr>
      <w:rFonts w:ascii="Tahoma" w:hAnsi="Tahoma" w:cs="Tahoma"/>
      <w:sz w:val="16"/>
      <w:szCs w:val="16"/>
    </w:rPr>
  </w:style>
  <w:style w:type="paragraph" w:styleId="ListParagraph">
    <w:name w:val="List Paragraph"/>
    <w:basedOn w:val="Normal"/>
    <w:uiPriority w:val="34"/>
    <w:qFormat/>
    <w:rsid w:val="00A41329"/>
    <w:pPr>
      <w:ind w:left="720"/>
      <w:contextualSpacing/>
    </w:pPr>
  </w:style>
  <w:style w:type="table" w:styleId="TableGrid">
    <w:name w:val="Table Grid"/>
    <w:basedOn w:val="TableNormal"/>
    <w:rsid w:val="00AB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44152C"/>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44152C"/>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44152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44152C"/>
    <w:pPr>
      <w:spacing w:before="100" w:beforeAutospacing="1" w:after="100" w:afterAutospacing="1"/>
    </w:pPr>
  </w:style>
  <w:style w:type="paragraph" w:styleId="BodyTextIndent">
    <w:name w:val="Body Text Indent"/>
    <w:basedOn w:val="Normal"/>
    <w:link w:val="BodyTextIndentChar"/>
    <w:unhideWhenUsed/>
    <w:rsid w:val="00496A74"/>
    <w:pPr>
      <w:spacing w:after="120"/>
      <w:ind w:left="360"/>
    </w:pPr>
  </w:style>
  <w:style w:type="character" w:customStyle="1" w:styleId="BodyTextIndentChar">
    <w:name w:val="Body Text Indent Char"/>
    <w:basedOn w:val="DefaultParagraphFont"/>
    <w:link w:val="BodyTextIndent"/>
    <w:rsid w:val="00496A74"/>
    <w:rPr>
      <w:sz w:val="24"/>
      <w:szCs w:val="24"/>
    </w:rPr>
  </w:style>
  <w:style w:type="paragraph" w:styleId="BodyText2">
    <w:name w:val="Body Text 2"/>
    <w:basedOn w:val="Normal"/>
    <w:link w:val="BodyText2Char"/>
    <w:semiHidden/>
    <w:unhideWhenUsed/>
    <w:rsid w:val="00496A74"/>
    <w:pPr>
      <w:spacing w:after="120" w:line="480" w:lineRule="auto"/>
    </w:pPr>
  </w:style>
  <w:style w:type="character" w:customStyle="1" w:styleId="BodyText2Char">
    <w:name w:val="Body Text 2 Char"/>
    <w:basedOn w:val="DefaultParagraphFont"/>
    <w:link w:val="BodyText2"/>
    <w:semiHidden/>
    <w:rsid w:val="00496A74"/>
    <w:rPr>
      <w:sz w:val="24"/>
      <w:szCs w:val="24"/>
    </w:rPr>
  </w:style>
  <w:style w:type="paragraph" w:styleId="Header">
    <w:name w:val="header"/>
    <w:basedOn w:val="Normal"/>
    <w:link w:val="HeaderChar"/>
    <w:unhideWhenUsed/>
    <w:rsid w:val="00496A74"/>
    <w:pPr>
      <w:tabs>
        <w:tab w:val="center" w:pos="4680"/>
        <w:tab w:val="right" w:pos="9360"/>
      </w:tabs>
    </w:pPr>
  </w:style>
  <w:style w:type="character" w:customStyle="1" w:styleId="HeaderChar">
    <w:name w:val="Header Char"/>
    <w:basedOn w:val="DefaultParagraphFont"/>
    <w:link w:val="Header"/>
    <w:rsid w:val="00496A74"/>
    <w:rPr>
      <w:sz w:val="24"/>
      <w:szCs w:val="24"/>
    </w:rPr>
  </w:style>
  <w:style w:type="paragraph" w:styleId="Footer">
    <w:name w:val="footer"/>
    <w:basedOn w:val="Normal"/>
    <w:link w:val="FooterChar"/>
    <w:uiPriority w:val="99"/>
    <w:unhideWhenUsed/>
    <w:rsid w:val="00496A74"/>
    <w:pPr>
      <w:tabs>
        <w:tab w:val="center" w:pos="4680"/>
        <w:tab w:val="right" w:pos="9360"/>
      </w:tabs>
    </w:pPr>
  </w:style>
  <w:style w:type="character" w:customStyle="1" w:styleId="FooterChar">
    <w:name w:val="Footer Char"/>
    <w:basedOn w:val="DefaultParagraphFont"/>
    <w:link w:val="Footer"/>
    <w:uiPriority w:val="99"/>
    <w:rsid w:val="00496A74"/>
    <w:rPr>
      <w:sz w:val="24"/>
      <w:szCs w:val="24"/>
    </w:rPr>
  </w:style>
  <w:style w:type="character" w:styleId="CommentReference">
    <w:name w:val="annotation reference"/>
    <w:basedOn w:val="DefaultParagraphFont"/>
    <w:uiPriority w:val="99"/>
    <w:semiHidden/>
    <w:unhideWhenUsed/>
    <w:rsid w:val="00C20E81"/>
    <w:rPr>
      <w:sz w:val="16"/>
      <w:szCs w:val="16"/>
    </w:rPr>
  </w:style>
  <w:style w:type="paragraph" w:styleId="CommentText">
    <w:name w:val="annotation text"/>
    <w:basedOn w:val="Normal"/>
    <w:link w:val="CommentTextChar"/>
    <w:uiPriority w:val="99"/>
    <w:unhideWhenUsed/>
    <w:rsid w:val="00C20E81"/>
    <w:rPr>
      <w:rFonts w:ascii="Garamond" w:hAnsi="Garamond"/>
      <w:sz w:val="20"/>
      <w:szCs w:val="20"/>
    </w:rPr>
  </w:style>
  <w:style w:type="character" w:customStyle="1" w:styleId="CommentTextChar">
    <w:name w:val="Comment Text Char"/>
    <w:basedOn w:val="DefaultParagraphFont"/>
    <w:link w:val="CommentText"/>
    <w:uiPriority w:val="99"/>
    <w:rsid w:val="00C20E81"/>
    <w:rPr>
      <w:rFonts w:ascii="Garamond" w:hAnsi="Garamond"/>
    </w:rPr>
  </w:style>
  <w:style w:type="paragraph" w:styleId="Revision">
    <w:name w:val="Revision"/>
    <w:hidden/>
    <w:uiPriority w:val="99"/>
    <w:semiHidden/>
    <w:rsid w:val="00D367D6"/>
    <w:rPr>
      <w:sz w:val="24"/>
      <w:szCs w:val="24"/>
    </w:rPr>
  </w:style>
  <w:style w:type="paragraph" w:styleId="CommentSubject">
    <w:name w:val="annotation subject"/>
    <w:basedOn w:val="CommentText"/>
    <w:next w:val="CommentText"/>
    <w:link w:val="CommentSubjectChar"/>
    <w:semiHidden/>
    <w:unhideWhenUsed/>
    <w:rsid w:val="00032741"/>
    <w:rPr>
      <w:rFonts w:ascii="Times New Roman" w:hAnsi="Times New Roman"/>
      <w:b/>
      <w:bCs/>
    </w:rPr>
  </w:style>
  <w:style w:type="character" w:customStyle="1" w:styleId="CommentSubjectChar">
    <w:name w:val="Comment Subject Char"/>
    <w:basedOn w:val="CommentTextChar"/>
    <w:link w:val="CommentSubject"/>
    <w:semiHidden/>
    <w:rsid w:val="00032741"/>
    <w:rPr>
      <w:rFonts w:ascii="Garamond" w:hAnsi="Garamond"/>
      <w:b/>
      <w:bCs/>
    </w:rPr>
  </w:style>
  <w:style w:type="paragraph" w:customStyle="1" w:styleId="paragraph">
    <w:name w:val="paragraph"/>
    <w:basedOn w:val="Normal"/>
    <w:rsid w:val="007A275E"/>
    <w:pPr>
      <w:spacing w:before="100" w:beforeAutospacing="1" w:after="100" w:afterAutospacing="1"/>
    </w:pPr>
  </w:style>
  <w:style w:type="character" w:customStyle="1" w:styleId="normaltextrun">
    <w:name w:val="normaltextrun"/>
    <w:basedOn w:val="DefaultParagraphFont"/>
    <w:rsid w:val="007A275E"/>
  </w:style>
  <w:style w:type="character" w:customStyle="1" w:styleId="eop">
    <w:name w:val="eop"/>
    <w:basedOn w:val="DefaultParagraphFont"/>
    <w:rsid w:val="007A275E"/>
  </w:style>
  <w:style w:type="character" w:customStyle="1" w:styleId="tabchar">
    <w:name w:val="tabchar"/>
    <w:basedOn w:val="DefaultParagraphFont"/>
    <w:rsid w:val="007A275E"/>
  </w:style>
  <w:style w:type="character" w:customStyle="1" w:styleId="contextualspellingandgrammarerror">
    <w:name w:val="contextualspellingandgrammarerror"/>
    <w:basedOn w:val="DefaultParagraphFont"/>
    <w:rsid w:val="007A275E"/>
  </w:style>
  <w:style w:type="character" w:customStyle="1" w:styleId="advancedproofingissue">
    <w:name w:val="advancedproofingissue"/>
    <w:basedOn w:val="DefaultParagraphFont"/>
    <w:rsid w:val="007A2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0959">
      <w:bodyDiv w:val="1"/>
      <w:marLeft w:val="0"/>
      <w:marRight w:val="0"/>
      <w:marTop w:val="0"/>
      <w:marBottom w:val="0"/>
      <w:divBdr>
        <w:top w:val="none" w:sz="0" w:space="0" w:color="auto"/>
        <w:left w:val="none" w:sz="0" w:space="0" w:color="auto"/>
        <w:bottom w:val="none" w:sz="0" w:space="0" w:color="auto"/>
        <w:right w:val="none" w:sz="0" w:space="0" w:color="auto"/>
      </w:divBdr>
    </w:div>
    <w:div w:id="438335697">
      <w:bodyDiv w:val="1"/>
      <w:marLeft w:val="0"/>
      <w:marRight w:val="0"/>
      <w:marTop w:val="0"/>
      <w:marBottom w:val="0"/>
      <w:divBdr>
        <w:top w:val="none" w:sz="0" w:space="0" w:color="auto"/>
        <w:left w:val="none" w:sz="0" w:space="0" w:color="auto"/>
        <w:bottom w:val="none" w:sz="0" w:space="0" w:color="auto"/>
        <w:right w:val="none" w:sz="0" w:space="0" w:color="auto"/>
      </w:divBdr>
    </w:div>
    <w:div w:id="567959257">
      <w:bodyDiv w:val="1"/>
      <w:marLeft w:val="0"/>
      <w:marRight w:val="0"/>
      <w:marTop w:val="0"/>
      <w:marBottom w:val="0"/>
      <w:divBdr>
        <w:top w:val="none" w:sz="0" w:space="0" w:color="auto"/>
        <w:left w:val="none" w:sz="0" w:space="0" w:color="auto"/>
        <w:bottom w:val="none" w:sz="0" w:space="0" w:color="auto"/>
        <w:right w:val="none" w:sz="0" w:space="0" w:color="auto"/>
      </w:divBdr>
    </w:div>
    <w:div w:id="776487801">
      <w:bodyDiv w:val="1"/>
      <w:marLeft w:val="0"/>
      <w:marRight w:val="0"/>
      <w:marTop w:val="0"/>
      <w:marBottom w:val="0"/>
      <w:divBdr>
        <w:top w:val="none" w:sz="0" w:space="0" w:color="auto"/>
        <w:left w:val="none" w:sz="0" w:space="0" w:color="auto"/>
        <w:bottom w:val="none" w:sz="0" w:space="0" w:color="auto"/>
        <w:right w:val="none" w:sz="0" w:space="0" w:color="auto"/>
      </w:divBdr>
    </w:div>
    <w:div w:id="1084379864">
      <w:bodyDiv w:val="1"/>
      <w:marLeft w:val="0"/>
      <w:marRight w:val="0"/>
      <w:marTop w:val="0"/>
      <w:marBottom w:val="0"/>
      <w:divBdr>
        <w:top w:val="none" w:sz="0" w:space="0" w:color="auto"/>
        <w:left w:val="none" w:sz="0" w:space="0" w:color="auto"/>
        <w:bottom w:val="none" w:sz="0" w:space="0" w:color="auto"/>
        <w:right w:val="none" w:sz="0" w:space="0" w:color="auto"/>
      </w:divBdr>
    </w:div>
    <w:div w:id="1102334068">
      <w:bodyDiv w:val="1"/>
      <w:marLeft w:val="0"/>
      <w:marRight w:val="0"/>
      <w:marTop w:val="0"/>
      <w:marBottom w:val="0"/>
      <w:divBdr>
        <w:top w:val="none" w:sz="0" w:space="0" w:color="auto"/>
        <w:left w:val="none" w:sz="0" w:space="0" w:color="auto"/>
        <w:bottom w:val="none" w:sz="0" w:space="0" w:color="auto"/>
        <w:right w:val="none" w:sz="0" w:space="0" w:color="auto"/>
      </w:divBdr>
    </w:div>
    <w:div w:id="1384518676">
      <w:bodyDiv w:val="1"/>
      <w:marLeft w:val="0"/>
      <w:marRight w:val="0"/>
      <w:marTop w:val="0"/>
      <w:marBottom w:val="0"/>
      <w:divBdr>
        <w:top w:val="none" w:sz="0" w:space="0" w:color="auto"/>
        <w:left w:val="none" w:sz="0" w:space="0" w:color="auto"/>
        <w:bottom w:val="none" w:sz="0" w:space="0" w:color="auto"/>
        <w:right w:val="none" w:sz="0" w:space="0" w:color="auto"/>
      </w:divBdr>
    </w:div>
    <w:div w:id="1928229829">
      <w:bodyDiv w:val="1"/>
      <w:marLeft w:val="0"/>
      <w:marRight w:val="0"/>
      <w:marTop w:val="0"/>
      <w:marBottom w:val="0"/>
      <w:divBdr>
        <w:top w:val="none" w:sz="0" w:space="0" w:color="auto"/>
        <w:left w:val="none" w:sz="0" w:space="0" w:color="auto"/>
        <w:bottom w:val="none" w:sz="0" w:space="0" w:color="auto"/>
        <w:right w:val="none" w:sz="0" w:space="0" w:color="auto"/>
      </w:divBdr>
    </w:div>
    <w:div w:id="1954512441">
      <w:bodyDiv w:val="1"/>
      <w:marLeft w:val="0"/>
      <w:marRight w:val="0"/>
      <w:marTop w:val="0"/>
      <w:marBottom w:val="0"/>
      <w:divBdr>
        <w:top w:val="none" w:sz="0" w:space="0" w:color="auto"/>
        <w:left w:val="none" w:sz="0" w:space="0" w:color="auto"/>
        <w:bottom w:val="none" w:sz="0" w:space="0" w:color="auto"/>
        <w:right w:val="none" w:sz="0" w:space="0" w:color="auto"/>
      </w:divBdr>
    </w:div>
    <w:div w:id="2118674855">
      <w:bodyDiv w:val="1"/>
      <w:marLeft w:val="0"/>
      <w:marRight w:val="0"/>
      <w:marTop w:val="0"/>
      <w:marBottom w:val="0"/>
      <w:divBdr>
        <w:top w:val="none" w:sz="0" w:space="0" w:color="auto"/>
        <w:left w:val="none" w:sz="0" w:space="0" w:color="auto"/>
        <w:bottom w:val="none" w:sz="0" w:space="0" w:color="auto"/>
        <w:right w:val="none" w:sz="0" w:space="0" w:color="auto"/>
      </w:divBdr>
      <w:divsChild>
        <w:div w:id="613248607">
          <w:marLeft w:val="0"/>
          <w:marRight w:val="0"/>
          <w:marTop w:val="0"/>
          <w:marBottom w:val="0"/>
          <w:divBdr>
            <w:top w:val="none" w:sz="0" w:space="0" w:color="auto"/>
            <w:left w:val="none" w:sz="0" w:space="0" w:color="auto"/>
            <w:bottom w:val="none" w:sz="0" w:space="0" w:color="auto"/>
            <w:right w:val="none" w:sz="0" w:space="0" w:color="auto"/>
          </w:divBdr>
        </w:div>
        <w:div w:id="1237201074">
          <w:marLeft w:val="0"/>
          <w:marRight w:val="0"/>
          <w:marTop w:val="0"/>
          <w:marBottom w:val="0"/>
          <w:divBdr>
            <w:top w:val="none" w:sz="0" w:space="0" w:color="auto"/>
            <w:left w:val="none" w:sz="0" w:space="0" w:color="auto"/>
            <w:bottom w:val="none" w:sz="0" w:space="0" w:color="auto"/>
            <w:right w:val="none" w:sz="0" w:space="0" w:color="auto"/>
          </w:divBdr>
        </w:div>
        <w:div w:id="1143084502">
          <w:marLeft w:val="0"/>
          <w:marRight w:val="0"/>
          <w:marTop w:val="0"/>
          <w:marBottom w:val="0"/>
          <w:divBdr>
            <w:top w:val="none" w:sz="0" w:space="0" w:color="auto"/>
            <w:left w:val="none" w:sz="0" w:space="0" w:color="auto"/>
            <w:bottom w:val="none" w:sz="0" w:space="0" w:color="auto"/>
            <w:right w:val="none" w:sz="0" w:space="0" w:color="auto"/>
          </w:divBdr>
        </w:div>
        <w:div w:id="957445309">
          <w:marLeft w:val="0"/>
          <w:marRight w:val="0"/>
          <w:marTop w:val="0"/>
          <w:marBottom w:val="0"/>
          <w:divBdr>
            <w:top w:val="none" w:sz="0" w:space="0" w:color="auto"/>
            <w:left w:val="none" w:sz="0" w:space="0" w:color="auto"/>
            <w:bottom w:val="none" w:sz="0" w:space="0" w:color="auto"/>
            <w:right w:val="none" w:sz="0" w:space="0" w:color="auto"/>
          </w:divBdr>
        </w:div>
        <w:div w:id="468472483">
          <w:marLeft w:val="0"/>
          <w:marRight w:val="0"/>
          <w:marTop w:val="0"/>
          <w:marBottom w:val="0"/>
          <w:divBdr>
            <w:top w:val="none" w:sz="0" w:space="0" w:color="auto"/>
            <w:left w:val="none" w:sz="0" w:space="0" w:color="auto"/>
            <w:bottom w:val="none" w:sz="0" w:space="0" w:color="auto"/>
            <w:right w:val="none" w:sz="0" w:space="0" w:color="auto"/>
          </w:divBdr>
        </w:div>
        <w:div w:id="1217930851">
          <w:marLeft w:val="0"/>
          <w:marRight w:val="0"/>
          <w:marTop w:val="0"/>
          <w:marBottom w:val="0"/>
          <w:divBdr>
            <w:top w:val="none" w:sz="0" w:space="0" w:color="auto"/>
            <w:left w:val="none" w:sz="0" w:space="0" w:color="auto"/>
            <w:bottom w:val="none" w:sz="0" w:space="0" w:color="auto"/>
            <w:right w:val="none" w:sz="0" w:space="0" w:color="auto"/>
          </w:divBdr>
        </w:div>
        <w:div w:id="1081177010">
          <w:marLeft w:val="0"/>
          <w:marRight w:val="0"/>
          <w:marTop w:val="0"/>
          <w:marBottom w:val="0"/>
          <w:divBdr>
            <w:top w:val="none" w:sz="0" w:space="0" w:color="auto"/>
            <w:left w:val="none" w:sz="0" w:space="0" w:color="auto"/>
            <w:bottom w:val="none" w:sz="0" w:space="0" w:color="auto"/>
            <w:right w:val="none" w:sz="0" w:space="0" w:color="auto"/>
          </w:divBdr>
        </w:div>
        <w:div w:id="651106720">
          <w:marLeft w:val="0"/>
          <w:marRight w:val="0"/>
          <w:marTop w:val="0"/>
          <w:marBottom w:val="0"/>
          <w:divBdr>
            <w:top w:val="none" w:sz="0" w:space="0" w:color="auto"/>
            <w:left w:val="none" w:sz="0" w:space="0" w:color="auto"/>
            <w:bottom w:val="none" w:sz="0" w:space="0" w:color="auto"/>
            <w:right w:val="none" w:sz="0" w:space="0" w:color="auto"/>
          </w:divBdr>
        </w:div>
        <w:div w:id="287902492">
          <w:marLeft w:val="0"/>
          <w:marRight w:val="0"/>
          <w:marTop w:val="0"/>
          <w:marBottom w:val="0"/>
          <w:divBdr>
            <w:top w:val="none" w:sz="0" w:space="0" w:color="auto"/>
            <w:left w:val="none" w:sz="0" w:space="0" w:color="auto"/>
            <w:bottom w:val="none" w:sz="0" w:space="0" w:color="auto"/>
            <w:right w:val="none" w:sz="0" w:space="0" w:color="auto"/>
          </w:divBdr>
        </w:div>
        <w:div w:id="1056590494">
          <w:marLeft w:val="0"/>
          <w:marRight w:val="0"/>
          <w:marTop w:val="0"/>
          <w:marBottom w:val="0"/>
          <w:divBdr>
            <w:top w:val="none" w:sz="0" w:space="0" w:color="auto"/>
            <w:left w:val="none" w:sz="0" w:space="0" w:color="auto"/>
            <w:bottom w:val="none" w:sz="0" w:space="0" w:color="auto"/>
            <w:right w:val="none" w:sz="0" w:space="0" w:color="auto"/>
          </w:divBdr>
        </w:div>
        <w:div w:id="747463416">
          <w:marLeft w:val="0"/>
          <w:marRight w:val="0"/>
          <w:marTop w:val="0"/>
          <w:marBottom w:val="0"/>
          <w:divBdr>
            <w:top w:val="none" w:sz="0" w:space="0" w:color="auto"/>
            <w:left w:val="none" w:sz="0" w:space="0" w:color="auto"/>
            <w:bottom w:val="none" w:sz="0" w:space="0" w:color="auto"/>
            <w:right w:val="none" w:sz="0" w:space="0" w:color="auto"/>
          </w:divBdr>
        </w:div>
        <w:div w:id="1341202142">
          <w:marLeft w:val="0"/>
          <w:marRight w:val="0"/>
          <w:marTop w:val="0"/>
          <w:marBottom w:val="0"/>
          <w:divBdr>
            <w:top w:val="none" w:sz="0" w:space="0" w:color="auto"/>
            <w:left w:val="none" w:sz="0" w:space="0" w:color="auto"/>
            <w:bottom w:val="none" w:sz="0" w:space="0" w:color="auto"/>
            <w:right w:val="none" w:sz="0" w:space="0" w:color="auto"/>
          </w:divBdr>
          <w:divsChild>
            <w:div w:id="131026009">
              <w:marLeft w:val="0"/>
              <w:marRight w:val="0"/>
              <w:marTop w:val="0"/>
              <w:marBottom w:val="0"/>
              <w:divBdr>
                <w:top w:val="none" w:sz="0" w:space="0" w:color="auto"/>
                <w:left w:val="none" w:sz="0" w:space="0" w:color="auto"/>
                <w:bottom w:val="none" w:sz="0" w:space="0" w:color="auto"/>
                <w:right w:val="none" w:sz="0" w:space="0" w:color="auto"/>
              </w:divBdr>
            </w:div>
            <w:div w:id="179856141">
              <w:marLeft w:val="0"/>
              <w:marRight w:val="0"/>
              <w:marTop w:val="0"/>
              <w:marBottom w:val="0"/>
              <w:divBdr>
                <w:top w:val="none" w:sz="0" w:space="0" w:color="auto"/>
                <w:left w:val="none" w:sz="0" w:space="0" w:color="auto"/>
                <w:bottom w:val="none" w:sz="0" w:space="0" w:color="auto"/>
                <w:right w:val="none" w:sz="0" w:space="0" w:color="auto"/>
              </w:divBdr>
            </w:div>
            <w:div w:id="163597185">
              <w:marLeft w:val="0"/>
              <w:marRight w:val="0"/>
              <w:marTop w:val="0"/>
              <w:marBottom w:val="0"/>
              <w:divBdr>
                <w:top w:val="none" w:sz="0" w:space="0" w:color="auto"/>
                <w:left w:val="none" w:sz="0" w:space="0" w:color="auto"/>
                <w:bottom w:val="none" w:sz="0" w:space="0" w:color="auto"/>
                <w:right w:val="none" w:sz="0" w:space="0" w:color="auto"/>
              </w:divBdr>
            </w:div>
            <w:div w:id="1780030598">
              <w:marLeft w:val="0"/>
              <w:marRight w:val="0"/>
              <w:marTop w:val="0"/>
              <w:marBottom w:val="0"/>
              <w:divBdr>
                <w:top w:val="none" w:sz="0" w:space="0" w:color="auto"/>
                <w:left w:val="none" w:sz="0" w:space="0" w:color="auto"/>
                <w:bottom w:val="none" w:sz="0" w:space="0" w:color="auto"/>
                <w:right w:val="none" w:sz="0" w:space="0" w:color="auto"/>
              </w:divBdr>
            </w:div>
          </w:divsChild>
        </w:div>
        <w:div w:id="1951080464">
          <w:marLeft w:val="0"/>
          <w:marRight w:val="0"/>
          <w:marTop w:val="0"/>
          <w:marBottom w:val="0"/>
          <w:divBdr>
            <w:top w:val="none" w:sz="0" w:space="0" w:color="auto"/>
            <w:left w:val="none" w:sz="0" w:space="0" w:color="auto"/>
            <w:bottom w:val="none" w:sz="0" w:space="0" w:color="auto"/>
            <w:right w:val="none" w:sz="0" w:space="0" w:color="auto"/>
          </w:divBdr>
          <w:divsChild>
            <w:div w:id="1365060060">
              <w:marLeft w:val="0"/>
              <w:marRight w:val="0"/>
              <w:marTop w:val="0"/>
              <w:marBottom w:val="0"/>
              <w:divBdr>
                <w:top w:val="none" w:sz="0" w:space="0" w:color="auto"/>
                <w:left w:val="none" w:sz="0" w:space="0" w:color="auto"/>
                <w:bottom w:val="none" w:sz="0" w:space="0" w:color="auto"/>
                <w:right w:val="none" w:sz="0" w:space="0" w:color="auto"/>
              </w:divBdr>
            </w:div>
          </w:divsChild>
        </w:div>
        <w:div w:id="377318832">
          <w:marLeft w:val="0"/>
          <w:marRight w:val="0"/>
          <w:marTop w:val="0"/>
          <w:marBottom w:val="0"/>
          <w:divBdr>
            <w:top w:val="none" w:sz="0" w:space="0" w:color="auto"/>
            <w:left w:val="none" w:sz="0" w:space="0" w:color="auto"/>
            <w:bottom w:val="none" w:sz="0" w:space="0" w:color="auto"/>
            <w:right w:val="none" w:sz="0" w:space="0" w:color="auto"/>
          </w:divBdr>
          <w:divsChild>
            <w:div w:id="110983217">
              <w:marLeft w:val="0"/>
              <w:marRight w:val="0"/>
              <w:marTop w:val="0"/>
              <w:marBottom w:val="0"/>
              <w:divBdr>
                <w:top w:val="none" w:sz="0" w:space="0" w:color="auto"/>
                <w:left w:val="none" w:sz="0" w:space="0" w:color="auto"/>
                <w:bottom w:val="none" w:sz="0" w:space="0" w:color="auto"/>
                <w:right w:val="none" w:sz="0" w:space="0" w:color="auto"/>
              </w:divBdr>
            </w:div>
            <w:div w:id="627514627">
              <w:marLeft w:val="0"/>
              <w:marRight w:val="0"/>
              <w:marTop w:val="0"/>
              <w:marBottom w:val="0"/>
              <w:divBdr>
                <w:top w:val="none" w:sz="0" w:space="0" w:color="auto"/>
                <w:left w:val="none" w:sz="0" w:space="0" w:color="auto"/>
                <w:bottom w:val="none" w:sz="0" w:space="0" w:color="auto"/>
                <w:right w:val="none" w:sz="0" w:space="0" w:color="auto"/>
              </w:divBdr>
            </w:div>
            <w:div w:id="524831202">
              <w:marLeft w:val="0"/>
              <w:marRight w:val="0"/>
              <w:marTop w:val="0"/>
              <w:marBottom w:val="0"/>
              <w:divBdr>
                <w:top w:val="none" w:sz="0" w:space="0" w:color="auto"/>
                <w:left w:val="none" w:sz="0" w:space="0" w:color="auto"/>
                <w:bottom w:val="none" w:sz="0" w:space="0" w:color="auto"/>
                <w:right w:val="none" w:sz="0" w:space="0" w:color="auto"/>
              </w:divBdr>
            </w:div>
            <w:div w:id="1105074675">
              <w:marLeft w:val="0"/>
              <w:marRight w:val="0"/>
              <w:marTop w:val="0"/>
              <w:marBottom w:val="0"/>
              <w:divBdr>
                <w:top w:val="none" w:sz="0" w:space="0" w:color="auto"/>
                <w:left w:val="none" w:sz="0" w:space="0" w:color="auto"/>
                <w:bottom w:val="none" w:sz="0" w:space="0" w:color="auto"/>
                <w:right w:val="none" w:sz="0" w:space="0" w:color="auto"/>
              </w:divBdr>
            </w:div>
          </w:divsChild>
        </w:div>
        <w:div w:id="971205661">
          <w:marLeft w:val="0"/>
          <w:marRight w:val="0"/>
          <w:marTop w:val="0"/>
          <w:marBottom w:val="0"/>
          <w:divBdr>
            <w:top w:val="none" w:sz="0" w:space="0" w:color="auto"/>
            <w:left w:val="none" w:sz="0" w:space="0" w:color="auto"/>
            <w:bottom w:val="none" w:sz="0" w:space="0" w:color="auto"/>
            <w:right w:val="none" w:sz="0" w:space="0" w:color="auto"/>
          </w:divBdr>
          <w:divsChild>
            <w:div w:id="1241256017">
              <w:marLeft w:val="0"/>
              <w:marRight w:val="0"/>
              <w:marTop w:val="0"/>
              <w:marBottom w:val="0"/>
              <w:divBdr>
                <w:top w:val="none" w:sz="0" w:space="0" w:color="auto"/>
                <w:left w:val="none" w:sz="0" w:space="0" w:color="auto"/>
                <w:bottom w:val="none" w:sz="0" w:space="0" w:color="auto"/>
                <w:right w:val="none" w:sz="0" w:space="0" w:color="auto"/>
              </w:divBdr>
            </w:div>
            <w:div w:id="1984115620">
              <w:marLeft w:val="0"/>
              <w:marRight w:val="0"/>
              <w:marTop w:val="0"/>
              <w:marBottom w:val="0"/>
              <w:divBdr>
                <w:top w:val="none" w:sz="0" w:space="0" w:color="auto"/>
                <w:left w:val="none" w:sz="0" w:space="0" w:color="auto"/>
                <w:bottom w:val="none" w:sz="0" w:space="0" w:color="auto"/>
                <w:right w:val="none" w:sz="0" w:space="0" w:color="auto"/>
              </w:divBdr>
            </w:div>
            <w:div w:id="1327241264">
              <w:marLeft w:val="0"/>
              <w:marRight w:val="0"/>
              <w:marTop w:val="0"/>
              <w:marBottom w:val="0"/>
              <w:divBdr>
                <w:top w:val="none" w:sz="0" w:space="0" w:color="auto"/>
                <w:left w:val="none" w:sz="0" w:space="0" w:color="auto"/>
                <w:bottom w:val="none" w:sz="0" w:space="0" w:color="auto"/>
                <w:right w:val="none" w:sz="0" w:space="0" w:color="auto"/>
              </w:divBdr>
            </w:div>
            <w:div w:id="1946040882">
              <w:marLeft w:val="0"/>
              <w:marRight w:val="0"/>
              <w:marTop w:val="0"/>
              <w:marBottom w:val="0"/>
              <w:divBdr>
                <w:top w:val="none" w:sz="0" w:space="0" w:color="auto"/>
                <w:left w:val="none" w:sz="0" w:space="0" w:color="auto"/>
                <w:bottom w:val="none" w:sz="0" w:space="0" w:color="auto"/>
                <w:right w:val="none" w:sz="0" w:space="0" w:color="auto"/>
              </w:divBdr>
            </w:div>
          </w:divsChild>
        </w:div>
        <w:div w:id="90441751">
          <w:marLeft w:val="0"/>
          <w:marRight w:val="0"/>
          <w:marTop w:val="0"/>
          <w:marBottom w:val="0"/>
          <w:divBdr>
            <w:top w:val="none" w:sz="0" w:space="0" w:color="auto"/>
            <w:left w:val="none" w:sz="0" w:space="0" w:color="auto"/>
            <w:bottom w:val="none" w:sz="0" w:space="0" w:color="auto"/>
            <w:right w:val="none" w:sz="0" w:space="0" w:color="auto"/>
          </w:divBdr>
          <w:divsChild>
            <w:div w:id="1096101022">
              <w:marLeft w:val="0"/>
              <w:marRight w:val="0"/>
              <w:marTop w:val="0"/>
              <w:marBottom w:val="0"/>
              <w:divBdr>
                <w:top w:val="none" w:sz="0" w:space="0" w:color="auto"/>
                <w:left w:val="none" w:sz="0" w:space="0" w:color="auto"/>
                <w:bottom w:val="none" w:sz="0" w:space="0" w:color="auto"/>
                <w:right w:val="none" w:sz="0" w:space="0" w:color="auto"/>
              </w:divBdr>
            </w:div>
            <w:div w:id="896553179">
              <w:marLeft w:val="0"/>
              <w:marRight w:val="0"/>
              <w:marTop w:val="0"/>
              <w:marBottom w:val="0"/>
              <w:divBdr>
                <w:top w:val="none" w:sz="0" w:space="0" w:color="auto"/>
                <w:left w:val="none" w:sz="0" w:space="0" w:color="auto"/>
                <w:bottom w:val="none" w:sz="0" w:space="0" w:color="auto"/>
                <w:right w:val="none" w:sz="0" w:space="0" w:color="auto"/>
              </w:divBdr>
            </w:div>
          </w:divsChild>
        </w:div>
        <w:div w:id="1747872618">
          <w:marLeft w:val="0"/>
          <w:marRight w:val="0"/>
          <w:marTop w:val="0"/>
          <w:marBottom w:val="0"/>
          <w:divBdr>
            <w:top w:val="none" w:sz="0" w:space="0" w:color="auto"/>
            <w:left w:val="none" w:sz="0" w:space="0" w:color="auto"/>
            <w:bottom w:val="none" w:sz="0" w:space="0" w:color="auto"/>
            <w:right w:val="none" w:sz="0" w:space="0" w:color="auto"/>
          </w:divBdr>
          <w:divsChild>
            <w:div w:id="102697430">
              <w:marLeft w:val="0"/>
              <w:marRight w:val="0"/>
              <w:marTop w:val="0"/>
              <w:marBottom w:val="0"/>
              <w:divBdr>
                <w:top w:val="none" w:sz="0" w:space="0" w:color="auto"/>
                <w:left w:val="none" w:sz="0" w:space="0" w:color="auto"/>
                <w:bottom w:val="none" w:sz="0" w:space="0" w:color="auto"/>
                <w:right w:val="none" w:sz="0" w:space="0" w:color="auto"/>
              </w:divBdr>
            </w:div>
            <w:div w:id="1810247812">
              <w:marLeft w:val="0"/>
              <w:marRight w:val="0"/>
              <w:marTop w:val="0"/>
              <w:marBottom w:val="0"/>
              <w:divBdr>
                <w:top w:val="none" w:sz="0" w:space="0" w:color="auto"/>
                <w:left w:val="none" w:sz="0" w:space="0" w:color="auto"/>
                <w:bottom w:val="none" w:sz="0" w:space="0" w:color="auto"/>
                <w:right w:val="none" w:sz="0" w:space="0" w:color="auto"/>
              </w:divBdr>
            </w:div>
            <w:div w:id="996807119">
              <w:marLeft w:val="0"/>
              <w:marRight w:val="0"/>
              <w:marTop w:val="0"/>
              <w:marBottom w:val="0"/>
              <w:divBdr>
                <w:top w:val="none" w:sz="0" w:space="0" w:color="auto"/>
                <w:left w:val="none" w:sz="0" w:space="0" w:color="auto"/>
                <w:bottom w:val="none" w:sz="0" w:space="0" w:color="auto"/>
                <w:right w:val="none" w:sz="0" w:space="0" w:color="auto"/>
              </w:divBdr>
            </w:div>
            <w:div w:id="1685475877">
              <w:marLeft w:val="0"/>
              <w:marRight w:val="0"/>
              <w:marTop w:val="0"/>
              <w:marBottom w:val="0"/>
              <w:divBdr>
                <w:top w:val="none" w:sz="0" w:space="0" w:color="auto"/>
                <w:left w:val="none" w:sz="0" w:space="0" w:color="auto"/>
                <w:bottom w:val="none" w:sz="0" w:space="0" w:color="auto"/>
                <w:right w:val="none" w:sz="0" w:space="0" w:color="auto"/>
              </w:divBdr>
            </w:div>
          </w:divsChild>
        </w:div>
        <w:div w:id="1574928058">
          <w:marLeft w:val="0"/>
          <w:marRight w:val="0"/>
          <w:marTop w:val="0"/>
          <w:marBottom w:val="0"/>
          <w:divBdr>
            <w:top w:val="none" w:sz="0" w:space="0" w:color="auto"/>
            <w:left w:val="none" w:sz="0" w:space="0" w:color="auto"/>
            <w:bottom w:val="none" w:sz="0" w:space="0" w:color="auto"/>
            <w:right w:val="none" w:sz="0" w:space="0" w:color="auto"/>
          </w:divBdr>
          <w:divsChild>
            <w:div w:id="592417">
              <w:marLeft w:val="0"/>
              <w:marRight w:val="0"/>
              <w:marTop w:val="0"/>
              <w:marBottom w:val="0"/>
              <w:divBdr>
                <w:top w:val="none" w:sz="0" w:space="0" w:color="auto"/>
                <w:left w:val="none" w:sz="0" w:space="0" w:color="auto"/>
                <w:bottom w:val="none" w:sz="0" w:space="0" w:color="auto"/>
                <w:right w:val="none" w:sz="0" w:space="0" w:color="auto"/>
              </w:divBdr>
            </w:div>
            <w:div w:id="450788948">
              <w:marLeft w:val="0"/>
              <w:marRight w:val="0"/>
              <w:marTop w:val="0"/>
              <w:marBottom w:val="0"/>
              <w:divBdr>
                <w:top w:val="none" w:sz="0" w:space="0" w:color="auto"/>
                <w:left w:val="none" w:sz="0" w:space="0" w:color="auto"/>
                <w:bottom w:val="none" w:sz="0" w:space="0" w:color="auto"/>
                <w:right w:val="none" w:sz="0" w:space="0" w:color="auto"/>
              </w:divBdr>
            </w:div>
            <w:div w:id="1914654946">
              <w:marLeft w:val="0"/>
              <w:marRight w:val="0"/>
              <w:marTop w:val="0"/>
              <w:marBottom w:val="0"/>
              <w:divBdr>
                <w:top w:val="none" w:sz="0" w:space="0" w:color="auto"/>
                <w:left w:val="none" w:sz="0" w:space="0" w:color="auto"/>
                <w:bottom w:val="none" w:sz="0" w:space="0" w:color="auto"/>
                <w:right w:val="none" w:sz="0" w:space="0" w:color="auto"/>
              </w:divBdr>
            </w:div>
            <w:div w:id="812259686">
              <w:marLeft w:val="0"/>
              <w:marRight w:val="0"/>
              <w:marTop w:val="0"/>
              <w:marBottom w:val="0"/>
              <w:divBdr>
                <w:top w:val="none" w:sz="0" w:space="0" w:color="auto"/>
                <w:left w:val="none" w:sz="0" w:space="0" w:color="auto"/>
                <w:bottom w:val="none" w:sz="0" w:space="0" w:color="auto"/>
                <w:right w:val="none" w:sz="0" w:space="0" w:color="auto"/>
              </w:divBdr>
            </w:div>
          </w:divsChild>
        </w:div>
        <w:div w:id="700327565">
          <w:marLeft w:val="0"/>
          <w:marRight w:val="0"/>
          <w:marTop w:val="0"/>
          <w:marBottom w:val="0"/>
          <w:divBdr>
            <w:top w:val="none" w:sz="0" w:space="0" w:color="auto"/>
            <w:left w:val="none" w:sz="0" w:space="0" w:color="auto"/>
            <w:bottom w:val="none" w:sz="0" w:space="0" w:color="auto"/>
            <w:right w:val="none" w:sz="0" w:space="0" w:color="auto"/>
          </w:divBdr>
          <w:divsChild>
            <w:div w:id="1510102097">
              <w:marLeft w:val="0"/>
              <w:marRight w:val="0"/>
              <w:marTop w:val="0"/>
              <w:marBottom w:val="0"/>
              <w:divBdr>
                <w:top w:val="none" w:sz="0" w:space="0" w:color="auto"/>
                <w:left w:val="none" w:sz="0" w:space="0" w:color="auto"/>
                <w:bottom w:val="none" w:sz="0" w:space="0" w:color="auto"/>
                <w:right w:val="none" w:sz="0" w:space="0" w:color="auto"/>
              </w:divBdr>
            </w:div>
            <w:div w:id="1036467954">
              <w:marLeft w:val="0"/>
              <w:marRight w:val="0"/>
              <w:marTop w:val="0"/>
              <w:marBottom w:val="0"/>
              <w:divBdr>
                <w:top w:val="none" w:sz="0" w:space="0" w:color="auto"/>
                <w:left w:val="none" w:sz="0" w:space="0" w:color="auto"/>
                <w:bottom w:val="none" w:sz="0" w:space="0" w:color="auto"/>
                <w:right w:val="none" w:sz="0" w:space="0" w:color="auto"/>
              </w:divBdr>
            </w:div>
            <w:div w:id="1213150071">
              <w:marLeft w:val="0"/>
              <w:marRight w:val="0"/>
              <w:marTop w:val="0"/>
              <w:marBottom w:val="0"/>
              <w:divBdr>
                <w:top w:val="none" w:sz="0" w:space="0" w:color="auto"/>
                <w:left w:val="none" w:sz="0" w:space="0" w:color="auto"/>
                <w:bottom w:val="none" w:sz="0" w:space="0" w:color="auto"/>
                <w:right w:val="none" w:sz="0" w:space="0" w:color="auto"/>
              </w:divBdr>
            </w:div>
            <w:div w:id="2133476361">
              <w:marLeft w:val="0"/>
              <w:marRight w:val="0"/>
              <w:marTop w:val="0"/>
              <w:marBottom w:val="0"/>
              <w:divBdr>
                <w:top w:val="none" w:sz="0" w:space="0" w:color="auto"/>
                <w:left w:val="none" w:sz="0" w:space="0" w:color="auto"/>
                <w:bottom w:val="none" w:sz="0" w:space="0" w:color="auto"/>
                <w:right w:val="none" w:sz="0" w:space="0" w:color="auto"/>
              </w:divBdr>
            </w:div>
          </w:divsChild>
        </w:div>
        <w:div w:id="1945647094">
          <w:marLeft w:val="0"/>
          <w:marRight w:val="0"/>
          <w:marTop w:val="0"/>
          <w:marBottom w:val="0"/>
          <w:divBdr>
            <w:top w:val="none" w:sz="0" w:space="0" w:color="auto"/>
            <w:left w:val="none" w:sz="0" w:space="0" w:color="auto"/>
            <w:bottom w:val="none" w:sz="0" w:space="0" w:color="auto"/>
            <w:right w:val="none" w:sz="0" w:space="0" w:color="auto"/>
          </w:divBdr>
          <w:divsChild>
            <w:div w:id="207423408">
              <w:marLeft w:val="0"/>
              <w:marRight w:val="0"/>
              <w:marTop w:val="0"/>
              <w:marBottom w:val="0"/>
              <w:divBdr>
                <w:top w:val="none" w:sz="0" w:space="0" w:color="auto"/>
                <w:left w:val="none" w:sz="0" w:space="0" w:color="auto"/>
                <w:bottom w:val="none" w:sz="0" w:space="0" w:color="auto"/>
                <w:right w:val="none" w:sz="0" w:space="0" w:color="auto"/>
              </w:divBdr>
            </w:div>
            <w:div w:id="1750692104">
              <w:marLeft w:val="0"/>
              <w:marRight w:val="0"/>
              <w:marTop w:val="0"/>
              <w:marBottom w:val="0"/>
              <w:divBdr>
                <w:top w:val="none" w:sz="0" w:space="0" w:color="auto"/>
                <w:left w:val="none" w:sz="0" w:space="0" w:color="auto"/>
                <w:bottom w:val="none" w:sz="0" w:space="0" w:color="auto"/>
                <w:right w:val="none" w:sz="0" w:space="0" w:color="auto"/>
              </w:divBdr>
            </w:div>
            <w:div w:id="1412851188">
              <w:marLeft w:val="0"/>
              <w:marRight w:val="0"/>
              <w:marTop w:val="0"/>
              <w:marBottom w:val="0"/>
              <w:divBdr>
                <w:top w:val="none" w:sz="0" w:space="0" w:color="auto"/>
                <w:left w:val="none" w:sz="0" w:space="0" w:color="auto"/>
                <w:bottom w:val="none" w:sz="0" w:space="0" w:color="auto"/>
                <w:right w:val="none" w:sz="0" w:space="0" w:color="auto"/>
              </w:divBdr>
            </w:div>
          </w:divsChild>
        </w:div>
        <w:div w:id="456990658">
          <w:marLeft w:val="0"/>
          <w:marRight w:val="0"/>
          <w:marTop w:val="0"/>
          <w:marBottom w:val="0"/>
          <w:divBdr>
            <w:top w:val="none" w:sz="0" w:space="0" w:color="auto"/>
            <w:left w:val="none" w:sz="0" w:space="0" w:color="auto"/>
            <w:bottom w:val="none" w:sz="0" w:space="0" w:color="auto"/>
            <w:right w:val="none" w:sz="0" w:space="0" w:color="auto"/>
          </w:divBdr>
          <w:divsChild>
            <w:div w:id="1936401454">
              <w:marLeft w:val="0"/>
              <w:marRight w:val="0"/>
              <w:marTop w:val="0"/>
              <w:marBottom w:val="0"/>
              <w:divBdr>
                <w:top w:val="none" w:sz="0" w:space="0" w:color="auto"/>
                <w:left w:val="none" w:sz="0" w:space="0" w:color="auto"/>
                <w:bottom w:val="none" w:sz="0" w:space="0" w:color="auto"/>
                <w:right w:val="none" w:sz="0" w:space="0" w:color="auto"/>
              </w:divBdr>
            </w:div>
            <w:div w:id="2071806342">
              <w:marLeft w:val="0"/>
              <w:marRight w:val="0"/>
              <w:marTop w:val="0"/>
              <w:marBottom w:val="0"/>
              <w:divBdr>
                <w:top w:val="none" w:sz="0" w:space="0" w:color="auto"/>
                <w:left w:val="none" w:sz="0" w:space="0" w:color="auto"/>
                <w:bottom w:val="none" w:sz="0" w:space="0" w:color="auto"/>
                <w:right w:val="none" w:sz="0" w:space="0" w:color="auto"/>
              </w:divBdr>
            </w:div>
            <w:div w:id="361563280">
              <w:marLeft w:val="0"/>
              <w:marRight w:val="0"/>
              <w:marTop w:val="0"/>
              <w:marBottom w:val="0"/>
              <w:divBdr>
                <w:top w:val="none" w:sz="0" w:space="0" w:color="auto"/>
                <w:left w:val="none" w:sz="0" w:space="0" w:color="auto"/>
                <w:bottom w:val="none" w:sz="0" w:space="0" w:color="auto"/>
                <w:right w:val="none" w:sz="0" w:space="0" w:color="auto"/>
              </w:divBdr>
            </w:div>
            <w:div w:id="565071968">
              <w:marLeft w:val="0"/>
              <w:marRight w:val="0"/>
              <w:marTop w:val="0"/>
              <w:marBottom w:val="0"/>
              <w:divBdr>
                <w:top w:val="none" w:sz="0" w:space="0" w:color="auto"/>
                <w:left w:val="none" w:sz="0" w:space="0" w:color="auto"/>
                <w:bottom w:val="none" w:sz="0" w:space="0" w:color="auto"/>
                <w:right w:val="none" w:sz="0" w:space="0" w:color="auto"/>
              </w:divBdr>
            </w:div>
          </w:divsChild>
        </w:div>
        <w:div w:id="1811481826">
          <w:marLeft w:val="0"/>
          <w:marRight w:val="0"/>
          <w:marTop w:val="0"/>
          <w:marBottom w:val="0"/>
          <w:divBdr>
            <w:top w:val="none" w:sz="0" w:space="0" w:color="auto"/>
            <w:left w:val="none" w:sz="0" w:space="0" w:color="auto"/>
            <w:bottom w:val="none" w:sz="0" w:space="0" w:color="auto"/>
            <w:right w:val="none" w:sz="0" w:space="0" w:color="auto"/>
          </w:divBdr>
        </w:div>
        <w:div w:id="1507592168">
          <w:marLeft w:val="0"/>
          <w:marRight w:val="0"/>
          <w:marTop w:val="0"/>
          <w:marBottom w:val="0"/>
          <w:divBdr>
            <w:top w:val="none" w:sz="0" w:space="0" w:color="auto"/>
            <w:left w:val="none" w:sz="0" w:space="0" w:color="auto"/>
            <w:bottom w:val="none" w:sz="0" w:space="0" w:color="auto"/>
            <w:right w:val="none" w:sz="0" w:space="0" w:color="auto"/>
          </w:divBdr>
        </w:div>
        <w:div w:id="1376614188">
          <w:marLeft w:val="0"/>
          <w:marRight w:val="0"/>
          <w:marTop w:val="0"/>
          <w:marBottom w:val="0"/>
          <w:divBdr>
            <w:top w:val="none" w:sz="0" w:space="0" w:color="auto"/>
            <w:left w:val="none" w:sz="0" w:space="0" w:color="auto"/>
            <w:bottom w:val="none" w:sz="0" w:space="0" w:color="auto"/>
            <w:right w:val="none" w:sz="0" w:space="0" w:color="auto"/>
          </w:divBdr>
        </w:div>
        <w:div w:id="1998609486">
          <w:marLeft w:val="0"/>
          <w:marRight w:val="0"/>
          <w:marTop w:val="0"/>
          <w:marBottom w:val="0"/>
          <w:divBdr>
            <w:top w:val="none" w:sz="0" w:space="0" w:color="auto"/>
            <w:left w:val="none" w:sz="0" w:space="0" w:color="auto"/>
            <w:bottom w:val="none" w:sz="0" w:space="0" w:color="auto"/>
            <w:right w:val="none" w:sz="0" w:space="0" w:color="auto"/>
          </w:divBdr>
        </w:div>
        <w:div w:id="1305231041">
          <w:marLeft w:val="0"/>
          <w:marRight w:val="0"/>
          <w:marTop w:val="0"/>
          <w:marBottom w:val="0"/>
          <w:divBdr>
            <w:top w:val="none" w:sz="0" w:space="0" w:color="auto"/>
            <w:left w:val="none" w:sz="0" w:space="0" w:color="auto"/>
            <w:bottom w:val="none" w:sz="0" w:space="0" w:color="auto"/>
            <w:right w:val="none" w:sz="0" w:space="0" w:color="auto"/>
          </w:divBdr>
        </w:div>
        <w:div w:id="524097440">
          <w:marLeft w:val="0"/>
          <w:marRight w:val="0"/>
          <w:marTop w:val="0"/>
          <w:marBottom w:val="0"/>
          <w:divBdr>
            <w:top w:val="none" w:sz="0" w:space="0" w:color="auto"/>
            <w:left w:val="none" w:sz="0" w:space="0" w:color="auto"/>
            <w:bottom w:val="none" w:sz="0" w:space="0" w:color="auto"/>
            <w:right w:val="none" w:sz="0" w:space="0" w:color="auto"/>
          </w:divBdr>
        </w:div>
        <w:div w:id="1379401785">
          <w:marLeft w:val="0"/>
          <w:marRight w:val="0"/>
          <w:marTop w:val="0"/>
          <w:marBottom w:val="0"/>
          <w:divBdr>
            <w:top w:val="none" w:sz="0" w:space="0" w:color="auto"/>
            <w:left w:val="none" w:sz="0" w:space="0" w:color="auto"/>
            <w:bottom w:val="none" w:sz="0" w:space="0" w:color="auto"/>
            <w:right w:val="none" w:sz="0" w:space="0" w:color="auto"/>
          </w:divBdr>
        </w:div>
        <w:div w:id="185681802">
          <w:marLeft w:val="0"/>
          <w:marRight w:val="0"/>
          <w:marTop w:val="0"/>
          <w:marBottom w:val="0"/>
          <w:divBdr>
            <w:top w:val="none" w:sz="0" w:space="0" w:color="auto"/>
            <w:left w:val="none" w:sz="0" w:space="0" w:color="auto"/>
            <w:bottom w:val="none" w:sz="0" w:space="0" w:color="auto"/>
            <w:right w:val="none" w:sz="0" w:space="0" w:color="auto"/>
          </w:divBdr>
        </w:div>
        <w:div w:id="396561788">
          <w:marLeft w:val="0"/>
          <w:marRight w:val="0"/>
          <w:marTop w:val="0"/>
          <w:marBottom w:val="0"/>
          <w:divBdr>
            <w:top w:val="none" w:sz="0" w:space="0" w:color="auto"/>
            <w:left w:val="none" w:sz="0" w:space="0" w:color="auto"/>
            <w:bottom w:val="none" w:sz="0" w:space="0" w:color="auto"/>
            <w:right w:val="none" w:sz="0" w:space="0" w:color="auto"/>
          </w:divBdr>
        </w:div>
        <w:div w:id="1489127590">
          <w:marLeft w:val="0"/>
          <w:marRight w:val="0"/>
          <w:marTop w:val="0"/>
          <w:marBottom w:val="0"/>
          <w:divBdr>
            <w:top w:val="none" w:sz="0" w:space="0" w:color="auto"/>
            <w:left w:val="none" w:sz="0" w:space="0" w:color="auto"/>
            <w:bottom w:val="none" w:sz="0" w:space="0" w:color="auto"/>
            <w:right w:val="none" w:sz="0" w:space="0" w:color="auto"/>
          </w:divBdr>
        </w:div>
        <w:div w:id="671106009">
          <w:marLeft w:val="0"/>
          <w:marRight w:val="0"/>
          <w:marTop w:val="0"/>
          <w:marBottom w:val="0"/>
          <w:divBdr>
            <w:top w:val="none" w:sz="0" w:space="0" w:color="auto"/>
            <w:left w:val="none" w:sz="0" w:space="0" w:color="auto"/>
            <w:bottom w:val="none" w:sz="0" w:space="0" w:color="auto"/>
            <w:right w:val="none" w:sz="0" w:space="0" w:color="auto"/>
          </w:divBdr>
        </w:div>
        <w:div w:id="1948662245">
          <w:marLeft w:val="0"/>
          <w:marRight w:val="0"/>
          <w:marTop w:val="0"/>
          <w:marBottom w:val="0"/>
          <w:divBdr>
            <w:top w:val="none" w:sz="0" w:space="0" w:color="auto"/>
            <w:left w:val="none" w:sz="0" w:space="0" w:color="auto"/>
            <w:bottom w:val="none" w:sz="0" w:space="0" w:color="auto"/>
            <w:right w:val="none" w:sz="0" w:space="0" w:color="auto"/>
          </w:divBdr>
        </w:div>
        <w:div w:id="733700301">
          <w:marLeft w:val="0"/>
          <w:marRight w:val="0"/>
          <w:marTop w:val="0"/>
          <w:marBottom w:val="0"/>
          <w:divBdr>
            <w:top w:val="none" w:sz="0" w:space="0" w:color="auto"/>
            <w:left w:val="none" w:sz="0" w:space="0" w:color="auto"/>
            <w:bottom w:val="none" w:sz="0" w:space="0" w:color="auto"/>
            <w:right w:val="none" w:sz="0" w:space="0" w:color="auto"/>
          </w:divBdr>
        </w:div>
        <w:div w:id="1082529954">
          <w:marLeft w:val="0"/>
          <w:marRight w:val="0"/>
          <w:marTop w:val="0"/>
          <w:marBottom w:val="0"/>
          <w:divBdr>
            <w:top w:val="none" w:sz="0" w:space="0" w:color="auto"/>
            <w:left w:val="none" w:sz="0" w:space="0" w:color="auto"/>
            <w:bottom w:val="none" w:sz="0" w:space="0" w:color="auto"/>
            <w:right w:val="none" w:sz="0" w:space="0" w:color="auto"/>
          </w:divBdr>
        </w:div>
        <w:div w:id="376782379">
          <w:marLeft w:val="0"/>
          <w:marRight w:val="0"/>
          <w:marTop w:val="0"/>
          <w:marBottom w:val="0"/>
          <w:divBdr>
            <w:top w:val="none" w:sz="0" w:space="0" w:color="auto"/>
            <w:left w:val="none" w:sz="0" w:space="0" w:color="auto"/>
            <w:bottom w:val="none" w:sz="0" w:space="0" w:color="auto"/>
            <w:right w:val="none" w:sz="0" w:space="0" w:color="auto"/>
          </w:divBdr>
        </w:div>
        <w:div w:id="90206779">
          <w:marLeft w:val="0"/>
          <w:marRight w:val="0"/>
          <w:marTop w:val="0"/>
          <w:marBottom w:val="0"/>
          <w:divBdr>
            <w:top w:val="none" w:sz="0" w:space="0" w:color="auto"/>
            <w:left w:val="none" w:sz="0" w:space="0" w:color="auto"/>
            <w:bottom w:val="none" w:sz="0" w:space="0" w:color="auto"/>
            <w:right w:val="none" w:sz="0" w:space="0" w:color="auto"/>
          </w:divBdr>
        </w:div>
        <w:div w:id="1591815162">
          <w:marLeft w:val="0"/>
          <w:marRight w:val="0"/>
          <w:marTop w:val="0"/>
          <w:marBottom w:val="0"/>
          <w:divBdr>
            <w:top w:val="none" w:sz="0" w:space="0" w:color="auto"/>
            <w:left w:val="none" w:sz="0" w:space="0" w:color="auto"/>
            <w:bottom w:val="none" w:sz="0" w:space="0" w:color="auto"/>
            <w:right w:val="none" w:sz="0" w:space="0" w:color="auto"/>
          </w:divBdr>
        </w:div>
        <w:div w:id="675152639">
          <w:marLeft w:val="0"/>
          <w:marRight w:val="0"/>
          <w:marTop w:val="0"/>
          <w:marBottom w:val="0"/>
          <w:divBdr>
            <w:top w:val="none" w:sz="0" w:space="0" w:color="auto"/>
            <w:left w:val="none" w:sz="0" w:space="0" w:color="auto"/>
            <w:bottom w:val="none" w:sz="0" w:space="0" w:color="auto"/>
            <w:right w:val="none" w:sz="0" w:space="0" w:color="auto"/>
          </w:divBdr>
        </w:div>
        <w:div w:id="194588242">
          <w:marLeft w:val="0"/>
          <w:marRight w:val="0"/>
          <w:marTop w:val="0"/>
          <w:marBottom w:val="0"/>
          <w:divBdr>
            <w:top w:val="none" w:sz="0" w:space="0" w:color="auto"/>
            <w:left w:val="none" w:sz="0" w:space="0" w:color="auto"/>
            <w:bottom w:val="none" w:sz="0" w:space="0" w:color="auto"/>
            <w:right w:val="none" w:sz="0" w:space="0" w:color="auto"/>
          </w:divBdr>
        </w:div>
        <w:div w:id="414983996">
          <w:marLeft w:val="0"/>
          <w:marRight w:val="0"/>
          <w:marTop w:val="0"/>
          <w:marBottom w:val="0"/>
          <w:divBdr>
            <w:top w:val="none" w:sz="0" w:space="0" w:color="auto"/>
            <w:left w:val="none" w:sz="0" w:space="0" w:color="auto"/>
            <w:bottom w:val="none" w:sz="0" w:space="0" w:color="auto"/>
            <w:right w:val="none" w:sz="0" w:space="0" w:color="auto"/>
          </w:divBdr>
        </w:div>
        <w:div w:id="829710790">
          <w:marLeft w:val="0"/>
          <w:marRight w:val="0"/>
          <w:marTop w:val="0"/>
          <w:marBottom w:val="0"/>
          <w:divBdr>
            <w:top w:val="none" w:sz="0" w:space="0" w:color="auto"/>
            <w:left w:val="none" w:sz="0" w:space="0" w:color="auto"/>
            <w:bottom w:val="none" w:sz="0" w:space="0" w:color="auto"/>
            <w:right w:val="none" w:sz="0" w:space="0" w:color="auto"/>
          </w:divBdr>
        </w:div>
        <w:div w:id="35470826">
          <w:marLeft w:val="0"/>
          <w:marRight w:val="0"/>
          <w:marTop w:val="0"/>
          <w:marBottom w:val="0"/>
          <w:divBdr>
            <w:top w:val="none" w:sz="0" w:space="0" w:color="auto"/>
            <w:left w:val="none" w:sz="0" w:space="0" w:color="auto"/>
            <w:bottom w:val="none" w:sz="0" w:space="0" w:color="auto"/>
            <w:right w:val="none" w:sz="0" w:space="0" w:color="auto"/>
          </w:divBdr>
        </w:div>
        <w:div w:id="132489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Vacancies@peacecorp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jpg@01D1BC39.049311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16476834464A458BF656188B63C883" ma:contentTypeVersion="10" ma:contentTypeDescription="Create a new document." ma:contentTypeScope="" ma:versionID="bdec1249420cf2f901c2ea20963a45d8">
  <xsd:schema xmlns:xsd="http://www.w3.org/2001/XMLSchema" xmlns:xs="http://www.w3.org/2001/XMLSchema" xmlns:p="http://schemas.microsoft.com/office/2006/metadata/properties" xmlns:ns2="b1bce8f3-209a-43d3-94bc-297c39b618a7" xmlns:ns3="be1ecc98-dd23-4929-96d6-fc55a62d4180" targetNamespace="http://schemas.microsoft.com/office/2006/metadata/properties" ma:root="true" ma:fieldsID="7e5d792e1c670e7164a10faf8527b9df" ns2:_="" ns3:_="">
    <xsd:import namespace="b1bce8f3-209a-43d3-94bc-297c39b618a7"/>
    <xsd:import namespace="be1ecc98-dd23-4929-96d6-fc55a62d41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ce8f3-209a-43d3-94bc-297c39b61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661a16-5060-4f08-a1a1-175503802e3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ecc98-dd23-4929-96d6-fc55a62d41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bce8f3-209a-43d3-94bc-297c39b618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F2B123-A04F-4FAF-9651-EAE681E439EC}">
  <ds:schemaRefs>
    <ds:schemaRef ds:uri="http://schemas.openxmlformats.org/officeDocument/2006/bibliography"/>
  </ds:schemaRefs>
</ds:datastoreItem>
</file>

<file path=customXml/itemProps2.xml><?xml version="1.0" encoding="utf-8"?>
<ds:datastoreItem xmlns:ds="http://schemas.openxmlformats.org/officeDocument/2006/customXml" ds:itemID="{F0183A2E-4290-4616-9B50-46DC40123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ce8f3-209a-43d3-94bc-297c39b618a7"/>
    <ds:schemaRef ds:uri="be1ecc98-dd23-4929-96d6-fc55a62d4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9761E-0B9C-46A4-ABB8-36575342C947}">
  <ds:schemaRefs>
    <ds:schemaRef ds:uri="http://schemas.microsoft.com/sharepoint/v3/contenttype/forms"/>
  </ds:schemaRefs>
</ds:datastoreItem>
</file>

<file path=customXml/itemProps4.xml><?xml version="1.0" encoding="utf-8"?>
<ds:datastoreItem xmlns:ds="http://schemas.openxmlformats.org/officeDocument/2006/customXml" ds:itemID="{DC19ACAA-1021-48BA-9A1D-7C975035CA1C}">
  <ds:schemaRefs>
    <ds:schemaRef ds:uri="http://schemas.microsoft.com/office/2006/metadata/properties"/>
    <ds:schemaRef ds:uri="http://schemas.microsoft.com/office/infopath/2007/PartnerControls"/>
    <ds:schemaRef ds:uri="b1bce8f3-209a-43d3-94bc-297c39b618a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2460</Words>
  <Characters>14638</Characters>
  <Application>Microsoft Office Word</Application>
  <DocSecurity>0</DocSecurity>
  <Lines>121</Lines>
  <Paragraphs>34</Paragraphs>
  <ScaleCrop>false</ScaleCrop>
  <Company>Peace Corps</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Corps/Sierra Leone Freetown, Sierra Leone Phone: +232 (0)78-200-900</dc:title>
  <dc:creator>ahinds-mckenzie</dc:creator>
  <cp:lastModifiedBy>Weir, Laura</cp:lastModifiedBy>
  <cp:revision>2</cp:revision>
  <cp:lastPrinted>2018-06-20T15:29:00Z</cp:lastPrinted>
  <dcterms:created xsi:type="dcterms:W3CDTF">2023-11-24T17:45:00Z</dcterms:created>
  <dcterms:modified xsi:type="dcterms:W3CDTF">2023-11-24T17:45:00Z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0x0101009F16476834464A458BF656188B63C883</vt:lpwstr>
  </property>
</Properties>
</file>